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9AE" w:rsidRDefault="00CD09AE" w:rsidP="00CD09AE">
      <w:pPr>
        <w:spacing w:after="0" w:line="240" w:lineRule="auto"/>
        <w:jc w:val="both"/>
        <w:rPr>
          <w:rFonts w:ascii="Arial" w:eastAsia="Times New Roman" w:hAnsi="Arial" w:cs="Times New Roman"/>
          <w:b/>
          <w:color w:val="000000"/>
          <w:sz w:val="20"/>
          <w:szCs w:val="24"/>
        </w:rPr>
      </w:pPr>
      <w:r w:rsidRPr="001D049A">
        <w:rPr>
          <w:rFonts w:ascii="Arial" w:eastAsia="Times New Roman" w:hAnsi="Arial" w:cs="Times New Roman"/>
          <w:b/>
          <w:color w:val="000000"/>
          <w:sz w:val="20"/>
          <w:szCs w:val="24"/>
        </w:rPr>
        <w:t>VERNON COLLEGE LAW ENFORCEMENT ACADEMY</w:t>
      </w:r>
      <w:r>
        <w:rPr>
          <w:rFonts w:ascii="Arial" w:eastAsia="Times New Roman" w:hAnsi="Arial" w:cs="Times New Roman"/>
          <w:b/>
          <w:color w:val="000000"/>
          <w:sz w:val="20"/>
          <w:szCs w:val="24"/>
        </w:rPr>
        <w:t xml:space="preserve"> P</w:t>
      </w:r>
      <w:r w:rsidRPr="001D049A">
        <w:rPr>
          <w:rFonts w:ascii="Arial" w:eastAsia="Times New Roman" w:hAnsi="Arial" w:cs="Times New Roman"/>
          <w:b/>
          <w:color w:val="000000"/>
          <w:sz w:val="20"/>
          <w:szCs w:val="24"/>
        </w:rPr>
        <w:t>OLICIES AND REGULATIONS</w:t>
      </w:r>
    </w:p>
    <w:p w:rsidR="00CD09AE" w:rsidRPr="001D049A" w:rsidRDefault="00CD09AE" w:rsidP="00CD09AE">
      <w:pPr>
        <w:spacing w:after="0" w:line="240" w:lineRule="auto"/>
        <w:jc w:val="both"/>
        <w:rPr>
          <w:rFonts w:ascii="Arial" w:eastAsia="Times New Roman" w:hAnsi="Arial" w:cs="Times New Roman"/>
          <w:b/>
          <w:color w:val="000000"/>
          <w:sz w:val="20"/>
          <w:szCs w:val="24"/>
        </w:rPr>
      </w:pPr>
    </w:p>
    <w:p w:rsidR="003C7735" w:rsidRDefault="003C7735" w:rsidP="003C7735">
      <w:pPr>
        <w:tabs>
          <w:tab w:val="left" w:pos="1000"/>
        </w:tabs>
        <w:spacing w:before="93"/>
        <w:ind w:left="280"/>
        <w:rPr>
          <w:b/>
          <w:sz w:val="20"/>
        </w:rPr>
      </w:pPr>
      <w:proofErr w:type="gramStart"/>
      <w:r>
        <w:rPr>
          <w:b/>
          <w:sz w:val="20"/>
        </w:rPr>
        <w:t>1.00</w:t>
      </w:r>
      <w:proofErr w:type="gramEnd"/>
      <w:r>
        <w:rPr>
          <w:b/>
          <w:sz w:val="20"/>
        </w:rPr>
        <w:tab/>
      </w:r>
      <w:r>
        <w:rPr>
          <w:b/>
          <w:sz w:val="20"/>
          <w:u w:val="thick"/>
        </w:rPr>
        <w:t>GENERAL</w:t>
      </w:r>
    </w:p>
    <w:p w:rsidR="003C7735" w:rsidRDefault="003C7735" w:rsidP="003C7735">
      <w:pPr>
        <w:pStyle w:val="BodyText"/>
        <w:spacing w:before="4"/>
        <w:rPr>
          <w:b/>
          <w:sz w:val="12"/>
        </w:rPr>
      </w:pPr>
    </w:p>
    <w:p w:rsidR="003C7735" w:rsidRDefault="003C7735" w:rsidP="003C7735">
      <w:pPr>
        <w:pStyle w:val="BodyText"/>
        <w:spacing w:before="93"/>
        <w:ind w:left="280" w:right="217"/>
        <w:jc w:val="both"/>
      </w:pPr>
      <w:r>
        <w:t>The following Policies and regulations govern the admissions, academic standards, requirements and conduct of cadets enrolled in the Vernon College Law Enforcement Academy.</w:t>
      </w:r>
    </w:p>
    <w:p w:rsidR="003C7735" w:rsidRDefault="003C7735" w:rsidP="003C7735">
      <w:pPr>
        <w:pStyle w:val="BodyText"/>
        <w:spacing w:before="1"/>
      </w:pPr>
    </w:p>
    <w:p w:rsidR="003C7735" w:rsidRDefault="003C7735" w:rsidP="003C7735">
      <w:pPr>
        <w:pStyle w:val="BodyText"/>
        <w:spacing w:before="1"/>
        <w:ind w:left="279" w:right="215"/>
        <w:jc w:val="both"/>
      </w:pPr>
      <w:r>
        <w:t xml:space="preserve">The intent of these Policies and regulations is to provide an effective learning environment and to promote the general welfare, discipline and efficiency of those attending the Academy. Cadets are subject to all legitimate orders and </w:t>
      </w:r>
      <w:proofErr w:type="gramStart"/>
      <w:r>
        <w:t>are expected</w:t>
      </w:r>
      <w:proofErr w:type="gramEnd"/>
      <w:r>
        <w:t xml:space="preserve"> to conform to all Academy Policies and regulations. Violation of any of the Policies and regulations may result in disciplinary action, including administrative withdrawal from the Academy.</w:t>
      </w:r>
    </w:p>
    <w:p w:rsidR="003C7735" w:rsidRDefault="003C7735" w:rsidP="003C7735">
      <w:pPr>
        <w:pStyle w:val="BodyText"/>
      </w:pPr>
    </w:p>
    <w:p w:rsidR="003C7735" w:rsidRDefault="003C7735" w:rsidP="003C7735">
      <w:pPr>
        <w:pStyle w:val="BodyText"/>
        <w:ind w:left="279" w:right="220"/>
        <w:jc w:val="both"/>
      </w:pPr>
      <w:r>
        <w:t>The Training Coordinator (TC) has the authority to develop or modify the training based upon specific criteria</w:t>
      </w:r>
      <w:r>
        <w:rPr>
          <w:spacing w:val="-16"/>
        </w:rPr>
        <w:t xml:space="preserve"> </w:t>
      </w:r>
      <w:r>
        <w:t>such</w:t>
      </w:r>
      <w:r>
        <w:rPr>
          <w:spacing w:val="-15"/>
        </w:rPr>
        <w:t xml:space="preserve"> </w:t>
      </w:r>
      <w:r>
        <w:t>as</w:t>
      </w:r>
      <w:r>
        <w:rPr>
          <w:spacing w:val="-10"/>
        </w:rPr>
        <w:t xml:space="preserve"> </w:t>
      </w:r>
      <w:r>
        <w:t>weather,</w:t>
      </w:r>
      <w:r>
        <w:rPr>
          <w:spacing w:val="-11"/>
        </w:rPr>
        <w:t xml:space="preserve"> </w:t>
      </w:r>
      <w:r>
        <w:t>enrollment</w:t>
      </w:r>
      <w:r>
        <w:rPr>
          <w:spacing w:val="-18"/>
        </w:rPr>
        <w:t xml:space="preserve"> </w:t>
      </w:r>
      <w:r>
        <w:t>level,</w:t>
      </w:r>
      <w:r>
        <w:rPr>
          <w:spacing w:val="-11"/>
        </w:rPr>
        <w:t xml:space="preserve"> </w:t>
      </w:r>
      <w:r>
        <w:t>needs,</w:t>
      </w:r>
      <w:r>
        <w:rPr>
          <w:spacing w:val="-18"/>
        </w:rPr>
        <w:t xml:space="preserve"> </w:t>
      </w:r>
      <w:r>
        <w:t>mandates,</w:t>
      </w:r>
      <w:r>
        <w:rPr>
          <w:spacing w:val="-16"/>
        </w:rPr>
        <w:t xml:space="preserve"> </w:t>
      </w:r>
      <w:r>
        <w:t>etc</w:t>
      </w:r>
      <w:proofErr w:type="gramStart"/>
      <w:r>
        <w:t>..</w:t>
      </w:r>
      <w:proofErr w:type="gramEnd"/>
      <w:r>
        <w:rPr>
          <w:spacing w:val="-16"/>
        </w:rPr>
        <w:t xml:space="preserve"> </w:t>
      </w:r>
      <w:r>
        <w:t>The</w:t>
      </w:r>
      <w:r>
        <w:rPr>
          <w:spacing w:val="-16"/>
        </w:rPr>
        <w:t xml:space="preserve"> </w:t>
      </w:r>
      <w:r>
        <w:t>TC</w:t>
      </w:r>
      <w:r>
        <w:rPr>
          <w:spacing w:val="-18"/>
        </w:rPr>
        <w:t xml:space="preserve"> </w:t>
      </w:r>
      <w:r>
        <w:t>can</w:t>
      </w:r>
      <w:r>
        <w:rPr>
          <w:spacing w:val="-16"/>
        </w:rPr>
        <w:t xml:space="preserve"> </w:t>
      </w:r>
      <w:r>
        <w:t>establish</w:t>
      </w:r>
      <w:r>
        <w:rPr>
          <w:spacing w:val="-14"/>
        </w:rPr>
        <w:t xml:space="preserve"> </w:t>
      </w:r>
      <w:r>
        <w:t>and</w:t>
      </w:r>
      <w:r>
        <w:rPr>
          <w:spacing w:val="-14"/>
        </w:rPr>
        <w:t xml:space="preserve"> </w:t>
      </w:r>
      <w:r>
        <w:t>enforce</w:t>
      </w:r>
      <w:r>
        <w:rPr>
          <w:spacing w:val="-16"/>
        </w:rPr>
        <w:t xml:space="preserve"> </w:t>
      </w:r>
      <w:r>
        <w:t>policies on admission and prerequisites, class size, attendance/ retention standards and determining order of admission preference among employees or appointees in consult with the</w:t>
      </w:r>
      <w:r>
        <w:rPr>
          <w:spacing w:val="-22"/>
        </w:rPr>
        <w:t xml:space="preserve"> </w:t>
      </w:r>
      <w:r>
        <w:t>Administration.</w:t>
      </w:r>
    </w:p>
    <w:p w:rsidR="003C7735" w:rsidRDefault="003C7735" w:rsidP="003C7735">
      <w:pPr>
        <w:pStyle w:val="BodyText"/>
      </w:pPr>
    </w:p>
    <w:p w:rsidR="003C7735" w:rsidRDefault="003C7735" w:rsidP="003C7735">
      <w:pPr>
        <w:pStyle w:val="BodyText"/>
        <w:ind w:left="279" w:right="219"/>
        <w:jc w:val="both"/>
      </w:pPr>
      <w:r>
        <w:t xml:space="preserve">All matters concerning this training </w:t>
      </w:r>
      <w:proofErr w:type="gramStart"/>
      <w:r>
        <w:t>shall be governed</w:t>
      </w:r>
      <w:proofErr w:type="gramEnd"/>
      <w:r>
        <w:t xml:space="preserve"> by the policies and procedures of Vernon College and the Texas Commission on Law Enforcement.</w:t>
      </w:r>
    </w:p>
    <w:p w:rsidR="003C7735" w:rsidRDefault="003C7735" w:rsidP="003C7735">
      <w:pPr>
        <w:pStyle w:val="BodyText"/>
        <w:spacing w:before="5"/>
        <w:rPr>
          <w:sz w:val="19"/>
        </w:rPr>
      </w:pPr>
    </w:p>
    <w:p w:rsidR="003C7735" w:rsidRDefault="003C7735" w:rsidP="003C7735">
      <w:pPr>
        <w:pStyle w:val="Heading4"/>
        <w:numPr>
          <w:ilvl w:val="0"/>
          <w:numId w:val="11"/>
        </w:numPr>
        <w:tabs>
          <w:tab w:val="left" w:pos="998"/>
        </w:tabs>
        <w:ind w:hanging="721"/>
        <w:jc w:val="both"/>
        <w:rPr>
          <w:u w:val="none"/>
        </w:rPr>
      </w:pPr>
      <w:bookmarkStart w:id="0" w:name=".1_Application"/>
      <w:bookmarkEnd w:id="0"/>
      <w:r>
        <w:rPr>
          <w:u w:val="thick"/>
        </w:rPr>
        <w:t>Application</w:t>
      </w:r>
    </w:p>
    <w:p w:rsidR="003C7735" w:rsidRDefault="003C7735" w:rsidP="003C7735">
      <w:pPr>
        <w:pStyle w:val="BodyText"/>
        <w:spacing w:before="5"/>
        <w:rPr>
          <w:b/>
          <w:sz w:val="12"/>
        </w:rPr>
      </w:pPr>
    </w:p>
    <w:p w:rsidR="003C7735" w:rsidRDefault="003C7735" w:rsidP="003C7735">
      <w:pPr>
        <w:pStyle w:val="BodyText"/>
        <w:spacing w:before="92"/>
        <w:ind w:left="280" w:right="212" w:hanging="1"/>
        <w:jc w:val="both"/>
      </w:pPr>
      <w:r>
        <w:t>Prospective</w:t>
      </w:r>
      <w:r>
        <w:rPr>
          <w:spacing w:val="-13"/>
        </w:rPr>
        <w:t xml:space="preserve"> </w:t>
      </w:r>
      <w:r>
        <w:t>student</w:t>
      </w:r>
      <w:r>
        <w:rPr>
          <w:spacing w:val="-13"/>
        </w:rPr>
        <w:t xml:space="preserve"> </w:t>
      </w:r>
      <w:r>
        <w:t>must</w:t>
      </w:r>
      <w:r>
        <w:rPr>
          <w:spacing w:val="-17"/>
        </w:rPr>
        <w:t xml:space="preserve"> </w:t>
      </w:r>
      <w:r>
        <w:t>be</w:t>
      </w:r>
      <w:r>
        <w:rPr>
          <w:spacing w:val="-15"/>
        </w:rPr>
        <w:t xml:space="preserve"> </w:t>
      </w:r>
      <w:r>
        <w:t>eligible</w:t>
      </w:r>
      <w:r>
        <w:rPr>
          <w:spacing w:val="-12"/>
        </w:rPr>
        <w:t xml:space="preserve"> </w:t>
      </w:r>
      <w:r>
        <w:t>to</w:t>
      </w:r>
      <w:r>
        <w:rPr>
          <w:spacing w:val="-13"/>
        </w:rPr>
        <w:t xml:space="preserve"> </w:t>
      </w:r>
      <w:r>
        <w:t>hold</w:t>
      </w:r>
      <w:r>
        <w:rPr>
          <w:spacing w:val="-10"/>
        </w:rPr>
        <w:t xml:space="preserve"> </w:t>
      </w:r>
      <w:r>
        <w:t>a</w:t>
      </w:r>
      <w:r>
        <w:rPr>
          <w:spacing w:val="-13"/>
        </w:rPr>
        <w:t xml:space="preserve"> </w:t>
      </w:r>
      <w:r>
        <w:t>Texas</w:t>
      </w:r>
      <w:r>
        <w:rPr>
          <w:spacing w:val="-14"/>
        </w:rPr>
        <w:t xml:space="preserve"> </w:t>
      </w:r>
      <w:r>
        <w:t>Peace</w:t>
      </w:r>
      <w:r>
        <w:rPr>
          <w:spacing w:val="-14"/>
        </w:rPr>
        <w:t xml:space="preserve"> </w:t>
      </w:r>
      <w:r>
        <w:t>Officers</w:t>
      </w:r>
      <w:r>
        <w:rPr>
          <w:spacing w:val="-14"/>
        </w:rPr>
        <w:t xml:space="preserve"> </w:t>
      </w:r>
      <w:r>
        <w:t>license.</w:t>
      </w:r>
      <w:r>
        <w:rPr>
          <w:spacing w:val="-12"/>
        </w:rPr>
        <w:t xml:space="preserve"> </w:t>
      </w:r>
      <w:r>
        <w:t>All</w:t>
      </w:r>
      <w:r>
        <w:rPr>
          <w:spacing w:val="-11"/>
        </w:rPr>
        <w:t xml:space="preserve"> </w:t>
      </w:r>
      <w:r>
        <w:t>eligibility</w:t>
      </w:r>
      <w:r>
        <w:rPr>
          <w:spacing w:val="-22"/>
        </w:rPr>
        <w:t xml:space="preserve"> </w:t>
      </w:r>
      <w:r>
        <w:t>requirements</w:t>
      </w:r>
      <w:r>
        <w:rPr>
          <w:spacing w:val="-13"/>
        </w:rPr>
        <w:t xml:space="preserve"> </w:t>
      </w:r>
      <w:proofErr w:type="gramStart"/>
      <w:r>
        <w:t>must be met</w:t>
      </w:r>
      <w:proofErr w:type="gramEnd"/>
      <w:r>
        <w:t xml:space="preserve"> to be able to attend a law enforcement</w:t>
      </w:r>
      <w:r>
        <w:rPr>
          <w:spacing w:val="-14"/>
        </w:rPr>
        <w:t xml:space="preserve"> </w:t>
      </w:r>
      <w:r>
        <w:t>academy.</w:t>
      </w:r>
    </w:p>
    <w:p w:rsidR="003C7735" w:rsidRDefault="003C7735" w:rsidP="003C7735">
      <w:pPr>
        <w:pStyle w:val="BodyText"/>
        <w:spacing w:before="11"/>
        <w:rPr>
          <w:sz w:val="19"/>
        </w:rPr>
      </w:pPr>
    </w:p>
    <w:p w:rsidR="003C7735" w:rsidRDefault="003C7735" w:rsidP="003C7735">
      <w:pPr>
        <w:pStyle w:val="ListParagraph"/>
        <w:numPr>
          <w:ilvl w:val="1"/>
          <w:numId w:val="11"/>
        </w:numPr>
        <w:tabs>
          <w:tab w:val="left" w:pos="1332"/>
        </w:tabs>
        <w:ind w:hanging="335"/>
        <w:jc w:val="both"/>
        <w:rPr>
          <w:sz w:val="20"/>
        </w:rPr>
      </w:pPr>
      <w:r>
        <w:rPr>
          <w:sz w:val="20"/>
        </w:rPr>
        <w:t>Entrance</w:t>
      </w:r>
      <w:r>
        <w:rPr>
          <w:spacing w:val="-4"/>
          <w:sz w:val="20"/>
        </w:rPr>
        <w:t xml:space="preserve"> </w:t>
      </w:r>
      <w:r>
        <w:rPr>
          <w:sz w:val="20"/>
        </w:rPr>
        <w:t>Exam</w:t>
      </w:r>
    </w:p>
    <w:p w:rsidR="003C7735" w:rsidRDefault="003C7735" w:rsidP="003C7735">
      <w:pPr>
        <w:pStyle w:val="BodyText"/>
        <w:ind w:left="277" w:right="219"/>
        <w:jc w:val="both"/>
      </w:pPr>
      <w:r>
        <w:t xml:space="preserve">Prospective students must pass the academies entrance exam with an 80%. The Entrance Exam </w:t>
      </w:r>
      <w:proofErr w:type="gramStart"/>
      <w:r>
        <w:t>can be taken</w:t>
      </w:r>
      <w:proofErr w:type="gramEnd"/>
      <w:r>
        <w:t xml:space="preserve"> at either Vernon College testing centers. If student has a college degree, the Training Coordinator can waive the entrance exam.</w:t>
      </w:r>
    </w:p>
    <w:p w:rsidR="003C7735" w:rsidRDefault="003C7735" w:rsidP="003C7735">
      <w:pPr>
        <w:pStyle w:val="BodyText"/>
        <w:spacing w:before="2"/>
      </w:pPr>
    </w:p>
    <w:p w:rsidR="003C7735" w:rsidRDefault="003C7735" w:rsidP="003C7735">
      <w:pPr>
        <w:pStyle w:val="ListParagraph"/>
        <w:numPr>
          <w:ilvl w:val="1"/>
          <w:numId w:val="11"/>
        </w:numPr>
        <w:tabs>
          <w:tab w:val="left" w:pos="1329"/>
        </w:tabs>
        <w:ind w:left="1328" w:hanging="332"/>
        <w:jc w:val="both"/>
        <w:rPr>
          <w:sz w:val="20"/>
        </w:rPr>
      </w:pPr>
      <w:r>
        <w:rPr>
          <w:sz w:val="20"/>
        </w:rPr>
        <w:t>Texas Commission on Law Enforcement (TCOLE)</w:t>
      </w:r>
      <w:r>
        <w:rPr>
          <w:spacing w:val="-4"/>
          <w:sz w:val="20"/>
        </w:rPr>
        <w:t xml:space="preserve"> </w:t>
      </w:r>
      <w:r>
        <w:rPr>
          <w:sz w:val="20"/>
        </w:rPr>
        <w:t>testing.</w:t>
      </w:r>
    </w:p>
    <w:p w:rsidR="003C7735" w:rsidRDefault="003C7735" w:rsidP="003C7735">
      <w:pPr>
        <w:pStyle w:val="BodyText"/>
        <w:spacing w:before="10"/>
        <w:rPr>
          <w:sz w:val="19"/>
        </w:rPr>
      </w:pPr>
    </w:p>
    <w:p w:rsidR="003C7735" w:rsidRDefault="003C7735" w:rsidP="003C7735">
      <w:pPr>
        <w:pStyle w:val="BodyText"/>
        <w:ind w:left="277"/>
        <w:jc w:val="both"/>
      </w:pPr>
      <w:r>
        <w:t>Prospective student must be able to pass a psychological and physical as required by TCOLE.</w:t>
      </w:r>
    </w:p>
    <w:p w:rsidR="003C7735" w:rsidRDefault="003C7735" w:rsidP="003C7735">
      <w:pPr>
        <w:pStyle w:val="BodyText"/>
      </w:pPr>
    </w:p>
    <w:p w:rsidR="003C7735" w:rsidRDefault="003C7735" w:rsidP="003C7735">
      <w:pPr>
        <w:pStyle w:val="ListParagraph"/>
        <w:numPr>
          <w:ilvl w:val="1"/>
          <w:numId w:val="11"/>
        </w:numPr>
        <w:tabs>
          <w:tab w:val="left" w:pos="1332"/>
        </w:tabs>
        <w:spacing w:before="1"/>
        <w:ind w:hanging="335"/>
        <w:jc w:val="both"/>
        <w:rPr>
          <w:sz w:val="20"/>
        </w:rPr>
      </w:pPr>
      <w:r>
        <w:rPr>
          <w:sz w:val="20"/>
        </w:rPr>
        <w:t>Personal History Statement</w:t>
      </w:r>
      <w:r>
        <w:rPr>
          <w:spacing w:val="-13"/>
          <w:sz w:val="20"/>
        </w:rPr>
        <w:t xml:space="preserve"> </w:t>
      </w:r>
      <w:r>
        <w:rPr>
          <w:sz w:val="20"/>
        </w:rPr>
        <w:t>(PHS)</w:t>
      </w:r>
    </w:p>
    <w:p w:rsidR="003C7735" w:rsidRDefault="003C7735" w:rsidP="003C7735">
      <w:pPr>
        <w:pStyle w:val="BodyText"/>
      </w:pPr>
    </w:p>
    <w:p w:rsidR="003C7735" w:rsidRDefault="003C7735" w:rsidP="003C7735">
      <w:pPr>
        <w:pStyle w:val="BodyText"/>
        <w:spacing w:before="1"/>
        <w:ind w:left="277" w:right="221"/>
        <w:jc w:val="both"/>
      </w:pPr>
      <w:r>
        <w:t>A Personal History Statement must be completed and turned into the Training Coordinator during the advising meeting.</w:t>
      </w:r>
    </w:p>
    <w:p w:rsidR="003C7735" w:rsidRDefault="003C7735" w:rsidP="003C7735">
      <w:pPr>
        <w:pStyle w:val="BodyText"/>
        <w:spacing w:before="10"/>
        <w:rPr>
          <w:sz w:val="19"/>
        </w:rPr>
      </w:pPr>
    </w:p>
    <w:p w:rsidR="003C7735" w:rsidRDefault="003C7735" w:rsidP="003C7735">
      <w:pPr>
        <w:pStyle w:val="ListParagraph"/>
        <w:numPr>
          <w:ilvl w:val="1"/>
          <w:numId w:val="11"/>
        </w:numPr>
        <w:tabs>
          <w:tab w:val="left" w:pos="1329"/>
        </w:tabs>
        <w:ind w:left="1328" w:hanging="332"/>
        <w:jc w:val="both"/>
        <w:rPr>
          <w:sz w:val="20"/>
        </w:rPr>
      </w:pPr>
      <w:r>
        <w:rPr>
          <w:sz w:val="20"/>
        </w:rPr>
        <w:t>Licensure/Certification</w:t>
      </w:r>
    </w:p>
    <w:p w:rsidR="003C7735" w:rsidRDefault="003C7735" w:rsidP="003C7735">
      <w:pPr>
        <w:pStyle w:val="BodyText"/>
        <w:spacing w:before="10"/>
        <w:rPr>
          <w:sz w:val="19"/>
        </w:rPr>
      </w:pPr>
    </w:p>
    <w:p w:rsidR="003C7735" w:rsidRDefault="003C7735" w:rsidP="003C7735">
      <w:pPr>
        <w:pStyle w:val="BodyText"/>
        <w:spacing w:line="256" w:lineRule="auto"/>
        <w:ind w:left="277" w:right="469"/>
      </w:pPr>
      <w:r>
        <w:t xml:space="preserve">Vernon College prepares students for licensure/certification in the State of Texas (unless otherwise notated). </w:t>
      </w:r>
      <w:proofErr w:type="gramStart"/>
      <w:r>
        <w:t>It is the student’s responsibility to ensure that they can take the licensure/certification exam in the career field of the State in which the student plans to work or live.</w:t>
      </w:r>
      <w:proofErr w:type="gramEnd"/>
    </w:p>
    <w:p w:rsidR="003C7735" w:rsidRDefault="003C7735" w:rsidP="003C7735">
      <w:pPr>
        <w:pStyle w:val="BodyText"/>
        <w:rPr>
          <w:sz w:val="22"/>
        </w:rPr>
      </w:pPr>
    </w:p>
    <w:p w:rsidR="003C7735" w:rsidRDefault="003C7735" w:rsidP="003C7735">
      <w:pPr>
        <w:pStyle w:val="BodyText"/>
        <w:spacing w:before="1"/>
        <w:rPr>
          <w:sz w:val="32"/>
        </w:rPr>
      </w:pPr>
    </w:p>
    <w:p w:rsidR="003C7735" w:rsidRDefault="003C7735" w:rsidP="003C7735">
      <w:pPr>
        <w:pStyle w:val="Heading4"/>
        <w:tabs>
          <w:tab w:val="left" w:pos="1000"/>
        </w:tabs>
        <w:rPr>
          <w:u w:val="none"/>
        </w:rPr>
      </w:pPr>
      <w:bookmarkStart w:id="1" w:name="2.00_VERNON_COLLEGE_LAW_ENFORCEMENT_ACAD"/>
      <w:bookmarkEnd w:id="1"/>
      <w:r>
        <w:rPr>
          <w:u w:val="none"/>
        </w:rPr>
        <w:t>2.00</w:t>
      </w:r>
      <w:r>
        <w:rPr>
          <w:u w:val="none"/>
        </w:rPr>
        <w:tab/>
      </w:r>
      <w:r>
        <w:rPr>
          <w:u w:val="thick"/>
        </w:rPr>
        <w:t>VERNON COLLEGE LAW ENFORCEMENT ACADEMY POLICIES AND</w:t>
      </w:r>
      <w:r>
        <w:rPr>
          <w:spacing w:val="1"/>
          <w:u w:val="thick"/>
        </w:rPr>
        <w:t xml:space="preserve"> </w:t>
      </w:r>
      <w:r>
        <w:rPr>
          <w:u w:val="thick"/>
        </w:rPr>
        <w:t>REGULATIONS</w:t>
      </w:r>
    </w:p>
    <w:p w:rsidR="003C7735" w:rsidRDefault="003C7735" w:rsidP="003C7735">
      <w:pPr>
        <w:pStyle w:val="BodyText"/>
        <w:rPr>
          <w:b/>
          <w:sz w:val="12"/>
        </w:rPr>
      </w:pPr>
    </w:p>
    <w:p w:rsidR="003C7735" w:rsidRDefault="003C7735" w:rsidP="003C7735">
      <w:pPr>
        <w:tabs>
          <w:tab w:val="left" w:pos="997"/>
        </w:tabs>
        <w:spacing w:before="93"/>
        <w:ind w:left="335"/>
        <w:rPr>
          <w:b/>
          <w:sz w:val="20"/>
        </w:rPr>
      </w:pPr>
      <w:r>
        <w:rPr>
          <w:b/>
          <w:sz w:val="20"/>
        </w:rPr>
        <w:t>.1</w:t>
      </w:r>
      <w:r>
        <w:rPr>
          <w:b/>
          <w:sz w:val="20"/>
        </w:rPr>
        <w:tab/>
      </w:r>
      <w:r>
        <w:rPr>
          <w:b/>
          <w:sz w:val="20"/>
          <w:u w:val="thick"/>
        </w:rPr>
        <w:t>ACADEMIC</w:t>
      </w:r>
      <w:r>
        <w:rPr>
          <w:b/>
          <w:spacing w:val="-4"/>
          <w:sz w:val="20"/>
          <w:u w:val="thick"/>
        </w:rPr>
        <w:t xml:space="preserve"> </w:t>
      </w:r>
      <w:r>
        <w:rPr>
          <w:b/>
          <w:sz w:val="20"/>
          <w:u w:val="thick"/>
        </w:rPr>
        <w:t>REQUIREMENTS</w:t>
      </w:r>
    </w:p>
    <w:p w:rsidR="003C7735" w:rsidRDefault="003C7735" w:rsidP="003C7735">
      <w:pPr>
        <w:pStyle w:val="BodyText"/>
        <w:spacing w:before="5"/>
        <w:rPr>
          <w:b/>
          <w:sz w:val="12"/>
        </w:rPr>
      </w:pPr>
    </w:p>
    <w:p w:rsidR="003C7735" w:rsidRDefault="003C7735" w:rsidP="003C7735">
      <w:pPr>
        <w:pStyle w:val="BodyText"/>
        <w:spacing w:before="93"/>
        <w:ind w:left="277" w:right="220"/>
        <w:jc w:val="both"/>
      </w:pPr>
      <w:r>
        <w:t xml:space="preserve">The standard for successful completion of test(s) given in the Academy is a score of 75% on all testing measurements except demonstration or performance activities. Demonstration or performance activities </w:t>
      </w:r>
      <w:proofErr w:type="gramStart"/>
      <w:r>
        <w:t>will</w:t>
      </w:r>
      <w:r>
        <w:rPr>
          <w:spacing w:val="-6"/>
        </w:rPr>
        <w:t xml:space="preserve"> </w:t>
      </w:r>
      <w:r>
        <w:t>be</w:t>
      </w:r>
      <w:r>
        <w:rPr>
          <w:spacing w:val="-8"/>
        </w:rPr>
        <w:t xml:space="preserve"> </w:t>
      </w:r>
      <w:r>
        <w:t>measured</w:t>
      </w:r>
      <w:r>
        <w:rPr>
          <w:spacing w:val="-8"/>
        </w:rPr>
        <w:t xml:space="preserve"> </w:t>
      </w:r>
      <w:r>
        <w:t>on</w:t>
      </w:r>
      <w:r>
        <w:rPr>
          <w:spacing w:val="-7"/>
        </w:rPr>
        <w:t xml:space="preserve"> </w:t>
      </w:r>
      <w:r>
        <w:t>student</w:t>
      </w:r>
      <w:r>
        <w:rPr>
          <w:spacing w:val="-8"/>
        </w:rPr>
        <w:t xml:space="preserve"> </w:t>
      </w:r>
      <w:r>
        <w:t>proficiency</w:t>
      </w:r>
      <w:r>
        <w:rPr>
          <w:spacing w:val="-13"/>
        </w:rPr>
        <w:t xml:space="preserve"> </w:t>
      </w:r>
      <w:r>
        <w:t>and</w:t>
      </w:r>
      <w:r>
        <w:rPr>
          <w:spacing w:val="-6"/>
        </w:rPr>
        <w:t xml:space="preserve"> </w:t>
      </w:r>
      <w:r>
        <w:t>graded</w:t>
      </w:r>
      <w:r>
        <w:rPr>
          <w:spacing w:val="-4"/>
        </w:rPr>
        <w:t xml:space="preserve"> </w:t>
      </w:r>
      <w:r>
        <w:t>as</w:t>
      </w:r>
      <w:r>
        <w:rPr>
          <w:spacing w:val="1"/>
        </w:rPr>
        <w:t xml:space="preserve"> </w:t>
      </w:r>
      <w:r>
        <w:t>a</w:t>
      </w:r>
      <w:r>
        <w:rPr>
          <w:spacing w:val="-8"/>
        </w:rPr>
        <w:t xml:space="preserve"> </w:t>
      </w:r>
      <w:r>
        <w:t>pass</w:t>
      </w:r>
      <w:r>
        <w:rPr>
          <w:spacing w:val="-4"/>
        </w:rPr>
        <w:t xml:space="preserve"> </w:t>
      </w:r>
      <w:r>
        <w:t>or</w:t>
      </w:r>
      <w:r>
        <w:rPr>
          <w:spacing w:val="-7"/>
        </w:rPr>
        <w:t xml:space="preserve"> </w:t>
      </w:r>
      <w:r>
        <w:t>fail</w:t>
      </w:r>
      <w:proofErr w:type="gramEnd"/>
      <w:r>
        <w:t>.</w:t>
      </w:r>
      <w:r>
        <w:rPr>
          <w:spacing w:val="-5"/>
        </w:rPr>
        <w:t xml:space="preserve"> </w:t>
      </w:r>
      <w:r>
        <w:t>Test</w:t>
      </w:r>
      <w:r>
        <w:rPr>
          <w:spacing w:val="-7"/>
        </w:rPr>
        <w:t xml:space="preserve"> </w:t>
      </w:r>
      <w:r>
        <w:t>scores</w:t>
      </w:r>
      <w:r>
        <w:rPr>
          <w:spacing w:val="-6"/>
        </w:rPr>
        <w:t xml:space="preserve"> </w:t>
      </w:r>
      <w:r>
        <w:t>below</w:t>
      </w:r>
      <w:r>
        <w:rPr>
          <w:spacing w:val="-10"/>
        </w:rPr>
        <w:t xml:space="preserve"> </w:t>
      </w:r>
      <w:r>
        <w:t>passing</w:t>
      </w:r>
      <w:r>
        <w:rPr>
          <w:spacing w:val="-1"/>
        </w:rPr>
        <w:t xml:space="preserve"> </w:t>
      </w:r>
      <w:proofErr w:type="gramStart"/>
      <w:r>
        <w:t>will</w:t>
      </w:r>
      <w:r>
        <w:rPr>
          <w:spacing w:val="-6"/>
        </w:rPr>
        <w:t xml:space="preserve"> </w:t>
      </w:r>
      <w:r>
        <w:t>not</w:t>
      </w:r>
      <w:r>
        <w:rPr>
          <w:spacing w:val="-7"/>
        </w:rPr>
        <w:t xml:space="preserve"> </w:t>
      </w:r>
      <w:r>
        <w:t>be rounded</w:t>
      </w:r>
      <w:r>
        <w:rPr>
          <w:spacing w:val="-2"/>
        </w:rPr>
        <w:t xml:space="preserve"> </w:t>
      </w:r>
      <w:r>
        <w:t>up</w:t>
      </w:r>
      <w:proofErr w:type="gramEnd"/>
      <w:r>
        <w:t>.</w:t>
      </w:r>
    </w:p>
    <w:p w:rsidR="003C7735" w:rsidRDefault="003C7735" w:rsidP="003C7735">
      <w:pPr>
        <w:jc w:val="both"/>
        <w:sectPr w:rsidR="003C7735">
          <w:pgSz w:w="12240" w:h="15840"/>
          <w:pgMar w:top="1500" w:right="1220" w:bottom="280" w:left="1160" w:header="720" w:footer="720" w:gutter="0"/>
          <w:cols w:space="720"/>
        </w:sectPr>
      </w:pPr>
    </w:p>
    <w:p w:rsidR="003C7735" w:rsidRDefault="003C7735" w:rsidP="003C7735">
      <w:pPr>
        <w:pStyle w:val="BodyText"/>
        <w:tabs>
          <w:tab w:val="left" w:pos="1775"/>
        </w:tabs>
        <w:spacing w:before="77"/>
        <w:ind w:left="280" w:right="263" w:firstLine="717"/>
      </w:pPr>
      <w:r>
        <w:lastRenderedPageBreak/>
        <w:t>.11</w:t>
      </w:r>
      <w:r>
        <w:tab/>
        <w:t>Test(s)</w:t>
      </w:r>
      <w:r>
        <w:rPr>
          <w:spacing w:val="-12"/>
        </w:rPr>
        <w:t xml:space="preserve"> </w:t>
      </w:r>
      <w:r>
        <w:t>can</w:t>
      </w:r>
      <w:r>
        <w:rPr>
          <w:spacing w:val="-15"/>
        </w:rPr>
        <w:t xml:space="preserve"> </w:t>
      </w:r>
      <w:r>
        <w:t>be</w:t>
      </w:r>
      <w:r>
        <w:rPr>
          <w:spacing w:val="-16"/>
        </w:rPr>
        <w:t xml:space="preserve"> </w:t>
      </w:r>
      <w:r>
        <w:t>given</w:t>
      </w:r>
      <w:r>
        <w:rPr>
          <w:spacing w:val="-10"/>
        </w:rPr>
        <w:t xml:space="preserve"> </w:t>
      </w:r>
      <w:r>
        <w:t>at</w:t>
      </w:r>
      <w:r>
        <w:rPr>
          <w:spacing w:val="-14"/>
        </w:rPr>
        <w:t xml:space="preserve"> </w:t>
      </w:r>
      <w:r>
        <w:t>any</w:t>
      </w:r>
      <w:r>
        <w:rPr>
          <w:spacing w:val="-16"/>
        </w:rPr>
        <w:t xml:space="preserve"> </w:t>
      </w:r>
      <w:r>
        <w:t>time</w:t>
      </w:r>
      <w:r>
        <w:rPr>
          <w:spacing w:val="-16"/>
        </w:rPr>
        <w:t xml:space="preserve"> </w:t>
      </w:r>
      <w:r>
        <w:t>(with</w:t>
      </w:r>
      <w:r>
        <w:rPr>
          <w:spacing w:val="-15"/>
        </w:rPr>
        <w:t xml:space="preserve"> </w:t>
      </w:r>
      <w:r>
        <w:t>or</w:t>
      </w:r>
      <w:r>
        <w:rPr>
          <w:spacing w:val="-8"/>
        </w:rPr>
        <w:t xml:space="preserve"> </w:t>
      </w:r>
      <w:r>
        <w:t>without</w:t>
      </w:r>
      <w:r>
        <w:rPr>
          <w:spacing w:val="-12"/>
        </w:rPr>
        <w:t xml:space="preserve"> </w:t>
      </w:r>
      <w:r>
        <w:t>prior</w:t>
      </w:r>
      <w:r>
        <w:rPr>
          <w:spacing w:val="-12"/>
        </w:rPr>
        <w:t xml:space="preserve"> </w:t>
      </w:r>
      <w:r>
        <w:t>notice)</w:t>
      </w:r>
      <w:r>
        <w:rPr>
          <w:spacing w:val="-11"/>
        </w:rPr>
        <w:t xml:space="preserve"> </w:t>
      </w:r>
      <w:r>
        <w:t>and</w:t>
      </w:r>
      <w:r>
        <w:rPr>
          <w:spacing w:val="-16"/>
        </w:rPr>
        <w:t xml:space="preserve"> </w:t>
      </w:r>
      <w:r>
        <w:t>students</w:t>
      </w:r>
      <w:r>
        <w:rPr>
          <w:spacing w:val="-11"/>
        </w:rPr>
        <w:t xml:space="preserve"> </w:t>
      </w:r>
      <w:r>
        <w:t>are</w:t>
      </w:r>
      <w:r>
        <w:rPr>
          <w:spacing w:val="-14"/>
        </w:rPr>
        <w:t xml:space="preserve"> </w:t>
      </w:r>
      <w:r>
        <w:t xml:space="preserve">responsible for </w:t>
      </w:r>
      <w:proofErr w:type="gramStart"/>
      <w:r>
        <w:t>any and all</w:t>
      </w:r>
      <w:proofErr w:type="gramEnd"/>
      <w:r>
        <w:t xml:space="preserve"> material covered. Test(s) </w:t>
      </w:r>
      <w:r>
        <w:rPr>
          <w:spacing w:val="2"/>
        </w:rPr>
        <w:t xml:space="preserve">may </w:t>
      </w:r>
      <w:r>
        <w:t>be comprehensive throughout the</w:t>
      </w:r>
      <w:r>
        <w:rPr>
          <w:spacing w:val="-46"/>
        </w:rPr>
        <w:t xml:space="preserve"> </w:t>
      </w:r>
      <w:r>
        <w:t>Academy.</w:t>
      </w:r>
    </w:p>
    <w:p w:rsidR="003C7735" w:rsidRDefault="003C7735" w:rsidP="003C7735">
      <w:pPr>
        <w:pStyle w:val="BodyText"/>
        <w:spacing w:before="5"/>
        <w:rPr>
          <w:sz w:val="19"/>
        </w:rPr>
      </w:pPr>
    </w:p>
    <w:p w:rsidR="003C7735" w:rsidRDefault="003C7735" w:rsidP="003C7735">
      <w:pPr>
        <w:pStyle w:val="ListParagraph"/>
        <w:numPr>
          <w:ilvl w:val="0"/>
          <w:numId w:val="10"/>
        </w:numPr>
        <w:tabs>
          <w:tab w:val="left" w:pos="999"/>
          <w:tab w:val="left" w:pos="1000"/>
        </w:tabs>
        <w:ind w:right="253" w:firstLine="0"/>
        <w:rPr>
          <w:b/>
          <w:sz w:val="20"/>
        </w:rPr>
      </w:pPr>
      <w:r>
        <w:rPr>
          <w:sz w:val="20"/>
        </w:rPr>
        <w:t xml:space="preserve">The student must take examinations using his/her own initiative and knowledge. </w:t>
      </w:r>
      <w:r>
        <w:rPr>
          <w:b/>
          <w:sz w:val="20"/>
          <w:u w:val="thick"/>
        </w:rPr>
        <w:t>Cheating in any form may result in administrative withdrawal from the</w:t>
      </w:r>
      <w:r>
        <w:rPr>
          <w:b/>
          <w:spacing w:val="-3"/>
          <w:sz w:val="20"/>
          <w:u w:val="thick"/>
        </w:rPr>
        <w:t xml:space="preserve"> </w:t>
      </w:r>
      <w:r>
        <w:rPr>
          <w:b/>
          <w:sz w:val="20"/>
          <w:u w:val="thick"/>
        </w:rPr>
        <w:t>Academy.</w:t>
      </w:r>
    </w:p>
    <w:p w:rsidR="003C7735" w:rsidRDefault="003C7735" w:rsidP="003C7735">
      <w:pPr>
        <w:pStyle w:val="BodyText"/>
        <w:spacing w:before="8"/>
        <w:rPr>
          <w:b/>
          <w:sz w:val="12"/>
        </w:rPr>
      </w:pPr>
    </w:p>
    <w:p w:rsidR="003C7735" w:rsidRDefault="003C7735" w:rsidP="003C7735">
      <w:pPr>
        <w:pStyle w:val="ListParagraph"/>
        <w:numPr>
          <w:ilvl w:val="0"/>
          <w:numId w:val="10"/>
        </w:numPr>
        <w:tabs>
          <w:tab w:val="left" w:pos="1000"/>
        </w:tabs>
        <w:spacing w:before="93"/>
        <w:ind w:right="215" w:hanging="3"/>
        <w:jc w:val="both"/>
        <w:rPr>
          <w:sz w:val="20"/>
        </w:rPr>
      </w:pPr>
      <w:r>
        <w:rPr>
          <w:sz w:val="20"/>
        </w:rPr>
        <w:t>Failure</w:t>
      </w:r>
      <w:r>
        <w:rPr>
          <w:spacing w:val="-9"/>
          <w:sz w:val="20"/>
        </w:rPr>
        <w:t xml:space="preserve"> </w:t>
      </w:r>
      <w:r>
        <w:rPr>
          <w:sz w:val="20"/>
        </w:rPr>
        <w:t>of</w:t>
      </w:r>
      <w:r>
        <w:rPr>
          <w:spacing w:val="-1"/>
          <w:sz w:val="20"/>
        </w:rPr>
        <w:t xml:space="preserve"> </w:t>
      </w:r>
      <w:r>
        <w:rPr>
          <w:sz w:val="20"/>
        </w:rPr>
        <w:t>any</w:t>
      </w:r>
      <w:r>
        <w:rPr>
          <w:spacing w:val="-9"/>
          <w:sz w:val="20"/>
        </w:rPr>
        <w:t xml:space="preserve"> </w:t>
      </w:r>
      <w:r>
        <w:rPr>
          <w:sz w:val="20"/>
        </w:rPr>
        <w:t>one</w:t>
      </w:r>
      <w:r>
        <w:rPr>
          <w:spacing w:val="-6"/>
          <w:sz w:val="20"/>
        </w:rPr>
        <w:t xml:space="preserve"> </w:t>
      </w:r>
      <w:r>
        <w:rPr>
          <w:sz w:val="20"/>
        </w:rPr>
        <w:t>examination</w:t>
      </w:r>
      <w:r>
        <w:rPr>
          <w:spacing w:val="-3"/>
          <w:sz w:val="20"/>
        </w:rPr>
        <w:t xml:space="preserve"> </w:t>
      </w:r>
      <w:r>
        <w:rPr>
          <w:sz w:val="20"/>
        </w:rPr>
        <w:t>or</w:t>
      </w:r>
      <w:r>
        <w:rPr>
          <w:spacing w:val="-3"/>
          <w:sz w:val="20"/>
        </w:rPr>
        <w:t xml:space="preserve"> </w:t>
      </w:r>
      <w:r>
        <w:rPr>
          <w:sz w:val="20"/>
        </w:rPr>
        <w:t>performance</w:t>
      </w:r>
      <w:r>
        <w:rPr>
          <w:spacing w:val="-8"/>
          <w:sz w:val="20"/>
        </w:rPr>
        <w:t xml:space="preserve"> </w:t>
      </w:r>
      <w:r>
        <w:rPr>
          <w:sz w:val="20"/>
        </w:rPr>
        <w:t>activity</w:t>
      </w:r>
      <w:r>
        <w:rPr>
          <w:spacing w:val="-6"/>
          <w:sz w:val="20"/>
        </w:rPr>
        <w:t xml:space="preserve"> </w:t>
      </w:r>
      <w:r>
        <w:rPr>
          <w:sz w:val="20"/>
        </w:rPr>
        <w:t>is</w:t>
      </w:r>
      <w:r>
        <w:rPr>
          <w:spacing w:val="-4"/>
          <w:sz w:val="20"/>
        </w:rPr>
        <w:t xml:space="preserve"> </w:t>
      </w:r>
      <w:r>
        <w:rPr>
          <w:sz w:val="20"/>
        </w:rPr>
        <w:t>cause</w:t>
      </w:r>
      <w:r>
        <w:rPr>
          <w:spacing w:val="-5"/>
          <w:sz w:val="20"/>
        </w:rPr>
        <w:t xml:space="preserve"> </w:t>
      </w:r>
      <w:r>
        <w:rPr>
          <w:sz w:val="20"/>
        </w:rPr>
        <w:t>for</w:t>
      </w:r>
      <w:r>
        <w:rPr>
          <w:spacing w:val="-5"/>
          <w:sz w:val="20"/>
        </w:rPr>
        <w:t xml:space="preserve"> </w:t>
      </w:r>
      <w:r>
        <w:rPr>
          <w:sz w:val="20"/>
        </w:rPr>
        <w:t>counseling</w:t>
      </w:r>
      <w:r>
        <w:rPr>
          <w:spacing w:val="-1"/>
          <w:sz w:val="20"/>
        </w:rPr>
        <w:t xml:space="preserve"> </w:t>
      </w:r>
      <w:r>
        <w:rPr>
          <w:sz w:val="20"/>
        </w:rPr>
        <w:t>and</w:t>
      </w:r>
      <w:r>
        <w:rPr>
          <w:spacing w:val="-1"/>
          <w:sz w:val="20"/>
        </w:rPr>
        <w:t xml:space="preserve"> </w:t>
      </w:r>
      <w:r>
        <w:rPr>
          <w:sz w:val="20"/>
        </w:rPr>
        <w:t>the</w:t>
      </w:r>
      <w:r>
        <w:rPr>
          <w:spacing w:val="-9"/>
          <w:sz w:val="20"/>
        </w:rPr>
        <w:t xml:space="preserve"> </w:t>
      </w:r>
      <w:r>
        <w:rPr>
          <w:sz w:val="20"/>
        </w:rPr>
        <w:t>student</w:t>
      </w:r>
      <w:r>
        <w:rPr>
          <w:spacing w:val="-1"/>
          <w:sz w:val="20"/>
        </w:rPr>
        <w:t xml:space="preserve"> </w:t>
      </w:r>
      <w:r>
        <w:rPr>
          <w:sz w:val="20"/>
        </w:rPr>
        <w:t>will be</w:t>
      </w:r>
      <w:r>
        <w:rPr>
          <w:spacing w:val="-4"/>
          <w:sz w:val="20"/>
        </w:rPr>
        <w:t xml:space="preserve"> </w:t>
      </w:r>
      <w:r>
        <w:rPr>
          <w:sz w:val="20"/>
        </w:rPr>
        <w:t>encouraged</w:t>
      </w:r>
      <w:r>
        <w:rPr>
          <w:spacing w:val="-5"/>
          <w:sz w:val="20"/>
        </w:rPr>
        <w:t xml:space="preserve"> </w:t>
      </w:r>
      <w:r>
        <w:rPr>
          <w:sz w:val="20"/>
        </w:rPr>
        <w:t>to</w:t>
      </w:r>
      <w:r>
        <w:rPr>
          <w:spacing w:val="-7"/>
          <w:sz w:val="20"/>
        </w:rPr>
        <w:t xml:space="preserve"> </w:t>
      </w:r>
      <w:r>
        <w:rPr>
          <w:sz w:val="20"/>
        </w:rPr>
        <w:t>meet</w:t>
      </w:r>
      <w:r>
        <w:rPr>
          <w:spacing w:val="-1"/>
          <w:sz w:val="20"/>
        </w:rPr>
        <w:t xml:space="preserve"> </w:t>
      </w:r>
      <w:r>
        <w:rPr>
          <w:sz w:val="20"/>
        </w:rPr>
        <w:t>with</w:t>
      </w:r>
      <w:r>
        <w:rPr>
          <w:spacing w:val="-7"/>
          <w:sz w:val="20"/>
        </w:rPr>
        <w:t xml:space="preserve"> </w:t>
      </w:r>
      <w:r>
        <w:rPr>
          <w:sz w:val="20"/>
        </w:rPr>
        <w:t>a</w:t>
      </w:r>
      <w:r>
        <w:rPr>
          <w:spacing w:val="-3"/>
          <w:sz w:val="20"/>
        </w:rPr>
        <w:t xml:space="preserve"> </w:t>
      </w:r>
      <w:r>
        <w:rPr>
          <w:sz w:val="20"/>
        </w:rPr>
        <w:t>representative</w:t>
      </w:r>
      <w:r>
        <w:rPr>
          <w:spacing w:val="-1"/>
          <w:sz w:val="20"/>
        </w:rPr>
        <w:t xml:space="preserve"> </w:t>
      </w:r>
      <w:r>
        <w:rPr>
          <w:sz w:val="20"/>
        </w:rPr>
        <w:t>of</w:t>
      </w:r>
      <w:r>
        <w:rPr>
          <w:spacing w:val="-1"/>
          <w:sz w:val="20"/>
        </w:rPr>
        <w:t xml:space="preserve"> </w:t>
      </w:r>
      <w:r>
        <w:rPr>
          <w:sz w:val="20"/>
        </w:rPr>
        <w:t>the</w:t>
      </w:r>
      <w:r>
        <w:rPr>
          <w:spacing w:val="-4"/>
          <w:sz w:val="20"/>
        </w:rPr>
        <w:t xml:space="preserve"> </w:t>
      </w:r>
      <w:r>
        <w:rPr>
          <w:sz w:val="20"/>
        </w:rPr>
        <w:t>Tutoring</w:t>
      </w:r>
      <w:r>
        <w:rPr>
          <w:spacing w:val="-1"/>
          <w:sz w:val="20"/>
        </w:rPr>
        <w:t xml:space="preserve"> </w:t>
      </w:r>
      <w:r>
        <w:rPr>
          <w:sz w:val="20"/>
        </w:rPr>
        <w:t>Center for</w:t>
      </w:r>
      <w:r>
        <w:rPr>
          <w:spacing w:val="-2"/>
          <w:sz w:val="20"/>
        </w:rPr>
        <w:t xml:space="preserve"> </w:t>
      </w:r>
      <w:r>
        <w:rPr>
          <w:sz w:val="20"/>
        </w:rPr>
        <w:t>further</w:t>
      </w:r>
      <w:r>
        <w:rPr>
          <w:spacing w:val="-3"/>
          <w:sz w:val="20"/>
        </w:rPr>
        <w:t xml:space="preserve"> </w:t>
      </w:r>
      <w:r>
        <w:rPr>
          <w:sz w:val="20"/>
        </w:rPr>
        <w:t>assistance</w:t>
      </w:r>
      <w:r>
        <w:rPr>
          <w:spacing w:val="1"/>
          <w:sz w:val="20"/>
        </w:rPr>
        <w:t xml:space="preserve"> </w:t>
      </w:r>
      <w:r>
        <w:rPr>
          <w:sz w:val="20"/>
        </w:rPr>
        <w:t>with</w:t>
      </w:r>
      <w:r>
        <w:rPr>
          <w:spacing w:val="-6"/>
          <w:sz w:val="20"/>
        </w:rPr>
        <w:t xml:space="preserve"> </w:t>
      </w:r>
      <w:r>
        <w:rPr>
          <w:sz w:val="20"/>
        </w:rPr>
        <w:t>study</w:t>
      </w:r>
      <w:r>
        <w:rPr>
          <w:spacing w:val="-11"/>
          <w:sz w:val="20"/>
        </w:rPr>
        <w:t xml:space="preserve"> </w:t>
      </w:r>
      <w:r>
        <w:rPr>
          <w:sz w:val="20"/>
        </w:rPr>
        <w:t>skills, time management skills, and/or test taking</w:t>
      </w:r>
      <w:r>
        <w:rPr>
          <w:spacing w:val="-19"/>
          <w:sz w:val="20"/>
        </w:rPr>
        <w:t xml:space="preserve"> </w:t>
      </w:r>
      <w:r>
        <w:rPr>
          <w:sz w:val="20"/>
        </w:rPr>
        <w:t>strategies.</w:t>
      </w:r>
    </w:p>
    <w:p w:rsidR="003C7735" w:rsidRDefault="003C7735" w:rsidP="003C7735">
      <w:pPr>
        <w:pStyle w:val="BodyText"/>
        <w:spacing w:before="10"/>
        <w:rPr>
          <w:sz w:val="19"/>
        </w:rPr>
      </w:pPr>
    </w:p>
    <w:p w:rsidR="003C7735" w:rsidRDefault="003C7735" w:rsidP="003C7735">
      <w:pPr>
        <w:pStyle w:val="ListParagraph"/>
        <w:numPr>
          <w:ilvl w:val="0"/>
          <w:numId w:val="10"/>
        </w:numPr>
        <w:tabs>
          <w:tab w:val="left" w:pos="1000"/>
        </w:tabs>
        <w:spacing w:before="1"/>
        <w:ind w:right="222" w:hanging="3"/>
        <w:jc w:val="both"/>
        <w:rPr>
          <w:sz w:val="20"/>
        </w:rPr>
      </w:pPr>
      <w:r>
        <w:rPr>
          <w:sz w:val="20"/>
        </w:rPr>
        <w:t xml:space="preserve">Upon failure of a second examination or performance activity, an appointment for personalized instruction will be available if requested by the cadet. Request for personalized instruction </w:t>
      </w:r>
      <w:proofErr w:type="gramStart"/>
      <w:r>
        <w:rPr>
          <w:sz w:val="20"/>
        </w:rPr>
        <w:t>must be submitted</w:t>
      </w:r>
      <w:proofErr w:type="gramEnd"/>
      <w:r>
        <w:rPr>
          <w:sz w:val="20"/>
        </w:rPr>
        <w:t xml:space="preserve"> to the Academy</w:t>
      </w:r>
      <w:r>
        <w:rPr>
          <w:spacing w:val="-8"/>
          <w:sz w:val="20"/>
        </w:rPr>
        <w:t xml:space="preserve"> </w:t>
      </w:r>
      <w:r>
        <w:rPr>
          <w:sz w:val="20"/>
        </w:rPr>
        <w:t>Coordinator.</w:t>
      </w:r>
    </w:p>
    <w:p w:rsidR="003C7735" w:rsidRDefault="003C7735" w:rsidP="003C7735">
      <w:pPr>
        <w:pStyle w:val="BodyText"/>
        <w:spacing w:before="10"/>
        <w:rPr>
          <w:sz w:val="19"/>
        </w:rPr>
      </w:pPr>
    </w:p>
    <w:p w:rsidR="003C7735" w:rsidRDefault="003C7735" w:rsidP="003C7735">
      <w:pPr>
        <w:pStyle w:val="ListParagraph"/>
        <w:numPr>
          <w:ilvl w:val="0"/>
          <w:numId w:val="10"/>
        </w:numPr>
        <w:tabs>
          <w:tab w:val="left" w:pos="1000"/>
        </w:tabs>
        <w:ind w:right="217" w:hanging="3"/>
        <w:jc w:val="both"/>
        <w:rPr>
          <w:sz w:val="20"/>
        </w:rPr>
      </w:pPr>
      <w:r>
        <w:rPr>
          <w:sz w:val="20"/>
        </w:rPr>
        <w:t>Failure of a third examination or performance activity within the first 90 calendar days of the Academy will result in failure of the course and administrative withdrawal from the Academy. Failure of a fifth examination or performance activity prior to the completion of the course will result in failure of the course and administrative withdrawal from the Academy.</w:t>
      </w:r>
    </w:p>
    <w:p w:rsidR="003C7735" w:rsidRDefault="003C7735" w:rsidP="003C7735">
      <w:pPr>
        <w:pStyle w:val="BodyText"/>
        <w:spacing w:before="9"/>
        <w:rPr>
          <w:sz w:val="19"/>
        </w:rPr>
      </w:pPr>
    </w:p>
    <w:p w:rsidR="003C7735" w:rsidRDefault="003C7735" w:rsidP="003C7735">
      <w:pPr>
        <w:pStyle w:val="ListParagraph"/>
        <w:numPr>
          <w:ilvl w:val="0"/>
          <w:numId w:val="10"/>
        </w:numPr>
        <w:tabs>
          <w:tab w:val="left" w:pos="1000"/>
        </w:tabs>
        <w:spacing w:line="242" w:lineRule="auto"/>
        <w:ind w:right="214" w:hanging="1"/>
        <w:jc w:val="both"/>
        <w:rPr>
          <w:sz w:val="20"/>
        </w:rPr>
      </w:pPr>
      <w:r>
        <w:rPr>
          <w:sz w:val="20"/>
        </w:rPr>
        <w:t>Failure</w:t>
      </w:r>
      <w:r>
        <w:rPr>
          <w:spacing w:val="-15"/>
          <w:sz w:val="20"/>
        </w:rPr>
        <w:t xml:space="preserve"> </w:t>
      </w:r>
      <w:r>
        <w:rPr>
          <w:sz w:val="20"/>
        </w:rPr>
        <w:t>of</w:t>
      </w:r>
      <w:r>
        <w:rPr>
          <w:spacing w:val="-7"/>
          <w:sz w:val="20"/>
        </w:rPr>
        <w:t xml:space="preserve"> </w:t>
      </w:r>
      <w:r>
        <w:rPr>
          <w:sz w:val="20"/>
        </w:rPr>
        <w:t>driving,</w:t>
      </w:r>
      <w:r>
        <w:rPr>
          <w:spacing w:val="-10"/>
          <w:sz w:val="20"/>
        </w:rPr>
        <w:t xml:space="preserve"> </w:t>
      </w:r>
      <w:r>
        <w:rPr>
          <w:b/>
          <w:sz w:val="20"/>
        </w:rPr>
        <w:t>Defense</w:t>
      </w:r>
      <w:r>
        <w:rPr>
          <w:b/>
          <w:spacing w:val="-7"/>
          <w:sz w:val="20"/>
        </w:rPr>
        <w:t xml:space="preserve"> </w:t>
      </w:r>
      <w:r>
        <w:rPr>
          <w:b/>
          <w:sz w:val="20"/>
        </w:rPr>
        <w:t>Tactics</w:t>
      </w:r>
      <w:r>
        <w:rPr>
          <w:sz w:val="20"/>
        </w:rPr>
        <w:t>,</w:t>
      </w:r>
      <w:r>
        <w:rPr>
          <w:spacing w:val="-12"/>
          <w:sz w:val="20"/>
        </w:rPr>
        <w:t xml:space="preserve"> </w:t>
      </w:r>
      <w:r>
        <w:rPr>
          <w:sz w:val="20"/>
        </w:rPr>
        <w:t>Intoxicated</w:t>
      </w:r>
      <w:r>
        <w:rPr>
          <w:spacing w:val="-14"/>
          <w:sz w:val="20"/>
        </w:rPr>
        <w:t xml:space="preserve"> </w:t>
      </w:r>
      <w:r>
        <w:rPr>
          <w:sz w:val="20"/>
        </w:rPr>
        <w:t>Driver</w:t>
      </w:r>
      <w:r>
        <w:rPr>
          <w:spacing w:val="-6"/>
          <w:sz w:val="20"/>
        </w:rPr>
        <w:t xml:space="preserve"> </w:t>
      </w:r>
      <w:r>
        <w:rPr>
          <w:sz w:val="20"/>
        </w:rPr>
        <w:t>and</w:t>
      </w:r>
      <w:r>
        <w:rPr>
          <w:spacing w:val="-10"/>
          <w:sz w:val="20"/>
        </w:rPr>
        <w:t xml:space="preserve"> </w:t>
      </w:r>
      <w:r>
        <w:rPr>
          <w:sz w:val="20"/>
        </w:rPr>
        <w:t>SFST,</w:t>
      </w:r>
      <w:r>
        <w:rPr>
          <w:spacing w:val="-12"/>
          <w:sz w:val="20"/>
        </w:rPr>
        <w:t xml:space="preserve"> </w:t>
      </w:r>
      <w:r>
        <w:rPr>
          <w:sz w:val="20"/>
        </w:rPr>
        <w:t>or</w:t>
      </w:r>
      <w:r>
        <w:rPr>
          <w:spacing w:val="-6"/>
          <w:sz w:val="20"/>
        </w:rPr>
        <w:t xml:space="preserve"> </w:t>
      </w:r>
      <w:r>
        <w:rPr>
          <w:sz w:val="20"/>
        </w:rPr>
        <w:t>weapons</w:t>
      </w:r>
      <w:r>
        <w:rPr>
          <w:spacing w:val="-11"/>
          <w:sz w:val="20"/>
        </w:rPr>
        <w:t xml:space="preserve"> </w:t>
      </w:r>
      <w:r>
        <w:rPr>
          <w:sz w:val="20"/>
        </w:rPr>
        <w:t>performance</w:t>
      </w:r>
      <w:r>
        <w:rPr>
          <w:spacing w:val="-13"/>
          <w:sz w:val="20"/>
        </w:rPr>
        <w:t xml:space="preserve"> </w:t>
      </w:r>
      <w:r>
        <w:rPr>
          <w:sz w:val="20"/>
        </w:rPr>
        <w:t>activity (75%</w:t>
      </w:r>
      <w:r>
        <w:rPr>
          <w:spacing w:val="-9"/>
          <w:sz w:val="20"/>
        </w:rPr>
        <w:t xml:space="preserve"> </w:t>
      </w:r>
      <w:r>
        <w:rPr>
          <w:sz w:val="20"/>
        </w:rPr>
        <w:t>for</w:t>
      </w:r>
      <w:r>
        <w:rPr>
          <w:spacing w:val="-5"/>
          <w:sz w:val="20"/>
        </w:rPr>
        <w:t xml:space="preserve"> </w:t>
      </w:r>
      <w:r>
        <w:rPr>
          <w:sz w:val="20"/>
        </w:rPr>
        <w:t>qualifications)</w:t>
      </w:r>
      <w:r>
        <w:rPr>
          <w:spacing w:val="-1"/>
          <w:sz w:val="20"/>
        </w:rPr>
        <w:t xml:space="preserve"> </w:t>
      </w:r>
      <w:r>
        <w:rPr>
          <w:sz w:val="20"/>
        </w:rPr>
        <w:t>will</w:t>
      </w:r>
      <w:r>
        <w:rPr>
          <w:spacing w:val="-6"/>
          <w:sz w:val="20"/>
        </w:rPr>
        <w:t xml:space="preserve"> </w:t>
      </w:r>
      <w:r>
        <w:rPr>
          <w:sz w:val="20"/>
        </w:rPr>
        <w:t>result</w:t>
      </w:r>
      <w:r>
        <w:rPr>
          <w:spacing w:val="-6"/>
          <w:sz w:val="20"/>
        </w:rPr>
        <w:t xml:space="preserve"> </w:t>
      </w:r>
      <w:r>
        <w:rPr>
          <w:sz w:val="20"/>
        </w:rPr>
        <w:t>in</w:t>
      </w:r>
      <w:r>
        <w:rPr>
          <w:spacing w:val="-8"/>
          <w:sz w:val="20"/>
        </w:rPr>
        <w:t xml:space="preserve"> </w:t>
      </w:r>
      <w:r>
        <w:rPr>
          <w:sz w:val="20"/>
        </w:rPr>
        <w:t>failure</w:t>
      </w:r>
      <w:r>
        <w:rPr>
          <w:spacing w:val="-9"/>
          <w:sz w:val="20"/>
        </w:rPr>
        <w:t xml:space="preserve"> </w:t>
      </w:r>
      <w:r>
        <w:rPr>
          <w:sz w:val="20"/>
        </w:rPr>
        <w:t>of</w:t>
      </w:r>
      <w:r>
        <w:rPr>
          <w:spacing w:val="-5"/>
          <w:sz w:val="20"/>
        </w:rPr>
        <w:t xml:space="preserve"> </w:t>
      </w:r>
      <w:r>
        <w:rPr>
          <w:sz w:val="20"/>
        </w:rPr>
        <w:t>the</w:t>
      </w:r>
      <w:r>
        <w:rPr>
          <w:spacing w:val="-7"/>
          <w:sz w:val="20"/>
        </w:rPr>
        <w:t xml:space="preserve"> </w:t>
      </w:r>
      <w:r>
        <w:rPr>
          <w:sz w:val="20"/>
        </w:rPr>
        <w:t>course</w:t>
      </w:r>
      <w:r>
        <w:rPr>
          <w:spacing w:val="-10"/>
          <w:sz w:val="20"/>
        </w:rPr>
        <w:t xml:space="preserve"> </w:t>
      </w:r>
      <w:r>
        <w:rPr>
          <w:sz w:val="20"/>
        </w:rPr>
        <w:t>and</w:t>
      </w:r>
      <w:r>
        <w:rPr>
          <w:spacing w:val="-7"/>
          <w:sz w:val="20"/>
        </w:rPr>
        <w:t xml:space="preserve"> </w:t>
      </w:r>
      <w:r>
        <w:rPr>
          <w:sz w:val="20"/>
        </w:rPr>
        <w:t>administrative</w:t>
      </w:r>
      <w:r>
        <w:rPr>
          <w:spacing w:val="-3"/>
          <w:sz w:val="20"/>
        </w:rPr>
        <w:t xml:space="preserve"> </w:t>
      </w:r>
      <w:r>
        <w:rPr>
          <w:sz w:val="20"/>
        </w:rPr>
        <w:t>withdrawal</w:t>
      </w:r>
      <w:r>
        <w:rPr>
          <w:spacing w:val="-7"/>
          <w:sz w:val="20"/>
        </w:rPr>
        <w:t xml:space="preserve"> </w:t>
      </w:r>
      <w:r>
        <w:rPr>
          <w:sz w:val="20"/>
        </w:rPr>
        <w:t>from the</w:t>
      </w:r>
      <w:r>
        <w:rPr>
          <w:spacing w:val="-10"/>
          <w:sz w:val="20"/>
        </w:rPr>
        <w:t xml:space="preserve"> </w:t>
      </w:r>
      <w:r>
        <w:rPr>
          <w:sz w:val="20"/>
        </w:rPr>
        <w:t>Academy.</w:t>
      </w:r>
    </w:p>
    <w:p w:rsidR="003C7735" w:rsidRDefault="003C7735" w:rsidP="003C7735">
      <w:pPr>
        <w:pStyle w:val="BodyText"/>
        <w:spacing w:before="11"/>
        <w:rPr>
          <w:sz w:val="19"/>
        </w:rPr>
      </w:pPr>
    </w:p>
    <w:p w:rsidR="003C7735" w:rsidRDefault="003C7735" w:rsidP="003C7735">
      <w:pPr>
        <w:pStyle w:val="ListParagraph"/>
        <w:numPr>
          <w:ilvl w:val="0"/>
          <w:numId w:val="10"/>
        </w:numPr>
        <w:tabs>
          <w:tab w:val="left" w:pos="1000"/>
        </w:tabs>
        <w:ind w:left="279" w:right="222" w:hanging="3"/>
        <w:jc w:val="both"/>
        <w:rPr>
          <w:sz w:val="20"/>
        </w:rPr>
      </w:pPr>
      <w:r>
        <w:rPr>
          <w:sz w:val="20"/>
        </w:rPr>
        <w:t>The student is responsible for satisfactorily completing assignments and presenting them at the prescribed</w:t>
      </w:r>
      <w:r>
        <w:rPr>
          <w:spacing w:val="-7"/>
          <w:sz w:val="20"/>
        </w:rPr>
        <w:t xml:space="preserve"> </w:t>
      </w:r>
      <w:r>
        <w:rPr>
          <w:sz w:val="20"/>
        </w:rPr>
        <w:t>time.</w:t>
      </w:r>
      <w:r>
        <w:rPr>
          <w:spacing w:val="-9"/>
          <w:sz w:val="20"/>
        </w:rPr>
        <w:t xml:space="preserve"> </w:t>
      </w:r>
      <w:r>
        <w:rPr>
          <w:sz w:val="20"/>
        </w:rPr>
        <w:t>Assignments</w:t>
      </w:r>
      <w:r>
        <w:rPr>
          <w:spacing w:val="-5"/>
          <w:sz w:val="20"/>
        </w:rPr>
        <w:t xml:space="preserve"> </w:t>
      </w:r>
      <w:proofErr w:type="gramStart"/>
      <w:r>
        <w:rPr>
          <w:sz w:val="20"/>
        </w:rPr>
        <w:t>will</w:t>
      </w:r>
      <w:r>
        <w:rPr>
          <w:spacing w:val="-7"/>
          <w:sz w:val="20"/>
        </w:rPr>
        <w:t xml:space="preserve"> </w:t>
      </w:r>
      <w:r>
        <w:rPr>
          <w:sz w:val="20"/>
        </w:rPr>
        <w:t>be</w:t>
      </w:r>
      <w:r>
        <w:rPr>
          <w:spacing w:val="-8"/>
          <w:sz w:val="20"/>
        </w:rPr>
        <w:t xml:space="preserve"> </w:t>
      </w:r>
      <w:r>
        <w:rPr>
          <w:sz w:val="20"/>
        </w:rPr>
        <w:t>graded</w:t>
      </w:r>
      <w:proofErr w:type="gramEnd"/>
      <w:r>
        <w:rPr>
          <w:spacing w:val="-9"/>
          <w:sz w:val="20"/>
        </w:rPr>
        <w:t xml:space="preserve"> </w:t>
      </w:r>
      <w:r>
        <w:rPr>
          <w:sz w:val="20"/>
        </w:rPr>
        <w:t>as</w:t>
      </w:r>
      <w:r>
        <w:rPr>
          <w:spacing w:val="-5"/>
          <w:sz w:val="20"/>
        </w:rPr>
        <w:t xml:space="preserve"> </w:t>
      </w:r>
      <w:r>
        <w:rPr>
          <w:sz w:val="20"/>
        </w:rPr>
        <w:t>performance</w:t>
      </w:r>
      <w:r>
        <w:rPr>
          <w:spacing w:val="-9"/>
          <w:sz w:val="20"/>
        </w:rPr>
        <w:t xml:space="preserve"> </w:t>
      </w:r>
      <w:r>
        <w:rPr>
          <w:sz w:val="20"/>
        </w:rPr>
        <w:t>activities.</w:t>
      </w:r>
      <w:r>
        <w:rPr>
          <w:spacing w:val="-8"/>
          <w:sz w:val="20"/>
        </w:rPr>
        <w:t xml:space="preserve"> </w:t>
      </w:r>
      <w:r>
        <w:rPr>
          <w:sz w:val="20"/>
        </w:rPr>
        <w:t>Late</w:t>
      </w:r>
      <w:r>
        <w:rPr>
          <w:spacing w:val="-7"/>
          <w:sz w:val="20"/>
        </w:rPr>
        <w:t xml:space="preserve"> </w:t>
      </w:r>
      <w:r>
        <w:rPr>
          <w:sz w:val="20"/>
        </w:rPr>
        <w:t>assignments</w:t>
      </w:r>
      <w:r>
        <w:rPr>
          <w:spacing w:val="-7"/>
          <w:sz w:val="20"/>
        </w:rPr>
        <w:t xml:space="preserve"> </w:t>
      </w:r>
      <w:proofErr w:type="gramStart"/>
      <w:r>
        <w:rPr>
          <w:sz w:val="20"/>
        </w:rPr>
        <w:t>will</w:t>
      </w:r>
      <w:r>
        <w:rPr>
          <w:spacing w:val="-7"/>
          <w:sz w:val="20"/>
        </w:rPr>
        <w:t xml:space="preserve"> </w:t>
      </w:r>
      <w:r>
        <w:rPr>
          <w:sz w:val="20"/>
        </w:rPr>
        <w:t>be</w:t>
      </w:r>
      <w:r>
        <w:rPr>
          <w:spacing w:val="-9"/>
          <w:sz w:val="20"/>
        </w:rPr>
        <w:t xml:space="preserve"> </w:t>
      </w:r>
      <w:r>
        <w:rPr>
          <w:sz w:val="20"/>
        </w:rPr>
        <w:t>graded</w:t>
      </w:r>
      <w:proofErr w:type="gramEnd"/>
      <w:r>
        <w:rPr>
          <w:spacing w:val="-8"/>
          <w:sz w:val="20"/>
        </w:rPr>
        <w:t xml:space="preserve"> </w:t>
      </w:r>
      <w:r>
        <w:rPr>
          <w:sz w:val="20"/>
        </w:rPr>
        <w:t>as follows: one to three days late = -10 points, more than three days will result in a</w:t>
      </w:r>
      <w:r>
        <w:rPr>
          <w:spacing w:val="-24"/>
          <w:sz w:val="20"/>
        </w:rPr>
        <w:t xml:space="preserve"> </w:t>
      </w:r>
      <w:r>
        <w:rPr>
          <w:sz w:val="20"/>
        </w:rPr>
        <w:t>zero.</w:t>
      </w:r>
    </w:p>
    <w:p w:rsidR="003C7735" w:rsidRDefault="003C7735" w:rsidP="003C7735">
      <w:pPr>
        <w:pStyle w:val="BodyText"/>
        <w:spacing w:before="10"/>
        <w:rPr>
          <w:sz w:val="19"/>
        </w:rPr>
      </w:pPr>
    </w:p>
    <w:p w:rsidR="003C7735" w:rsidRDefault="003C7735" w:rsidP="003C7735">
      <w:pPr>
        <w:pStyle w:val="ListParagraph"/>
        <w:numPr>
          <w:ilvl w:val="0"/>
          <w:numId w:val="10"/>
        </w:numPr>
        <w:tabs>
          <w:tab w:val="left" w:pos="1000"/>
        </w:tabs>
        <w:spacing w:before="1"/>
        <w:ind w:right="212" w:hanging="3"/>
        <w:jc w:val="both"/>
        <w:rPr>
          <w:sz w:val="20"/>
        </w:rPr>
      </w:pPr>
      <w:r>
        <w:rPr>
          <w:sz w:val="20"/>
        </w:rPr>
        <w:t>Failure</w:t>
      </w:r>
      <w:r>
        <w:rPr>
          <w:spacing w:val="-14"/>
          <w:sz w:val="20"/>
        </w:rPr>
        <w:t xml:space="preserve"> </w:t>
      </w:r>
      <w:r>
        <w:rPr>
          <w:sz w:val="20"/>
        </w:rPr>
        <w:t>to</w:t>
      </w:r>
      <w:r>
        <w:rPr>
          <w:spacing w:val="-10"/>
          <w:sz w:val="20"/>
        </w:rPr>
        <w:t xml:space="preserve"> </w:t>
      </w:r>
      <w:r>
        <w:rPr>
          <w:sz w:val="20"/>
        </w:rPr>
        <w:t>achieve</w:t>
      </w:r>
      <w:r>
        <w:rPr>
          <w:spacing w:val="-8"/>
          <w:sz w:val="20"/>
        </w:rPr>
        <w:t xml:space="preserve"> </w:t>
      </w:r>
      <w:r>
        <w:rPr>
          <w:sz w:val="20"/>
        </w:rPr>
        <w:t>and</w:t>
      </w:r>
      <w:r>
        <w:rPr>
          <w:spacing w:val="-9"/>
          <w:sz w:val="20"/>
        </w:rPr>
        <w:t xml:space="preserve"> </w:t>
      </w:r>
      <w:r>
        <w:rPr>
          <w:sz w:val="20"/>
        </w:rPr>
        <w:t>maintain</w:t>
      </w:r>
      <w:r>
        <w:rPr>
          <w:spacing w:val="-8"/>
          <w:sz w:val="20"/>
        </w:rPr>
        <w:t xml:space="preserve"> </w:t>
      </w:r>
      <w:r>
        <w:rPr>
          <w:sz w:val="20"/>
        </w:rPr>
        <w:t>a</w:t>
      </w:r>
      <w:r>
        <w:rPr>
          <w:spacing w:val="-6"/>
          <w:sz w:val="20"/>
        </w:rPr>
        <w:t xml:space="preserve"> </w:t>
      </w:r>
      <w:r>
        <w:rPr>
          <w:sz w:val="20"/>
        </w:rPr>
        <w:t>75%</w:t>
      </w:r>
      <w:r>
        <w:rPr>
          <w:spacing w:val="-6"/>
          <w:sz w:val="20"/>
        </w:rPr>
        <w:t xml:space="preserve"> </w:t>
      </w:r>
      <w:r>
        <w:rPr>
          <w:sz w:val="20"/>
        </w:rPr>
        <w:t>average</w:t>
      </w:r>
      <w:r>
        <w:rPr>
          <w:spacing w:val="-8"/>
          <w:sz w:val="20"/>
        </w:rPr>
        <w:t xml:space="preserve"> </w:t>
      </w:r>
      <w:r>
        <w:rPr>
          <w:sz w:val="20"/>
        </w:rPr>
        <w:t>on</w:t>
      </w:r>
      <w:r>
        <w:rPr>
          <w:spacing w:val="-11"/>
          <w:sz w:val="20"/>
        </w:rPr>
        <w:t xml:space="preserve"> </w:t>
      </w:r>
      <w:r>
        <w:rPr>
          <w:sz w:val="20"/>
        </w:rPr>
        <w:t>all</w:t>
      </w:r>
      <w:r>
        <w:rPr>
          <w:spacing w:val="-11"/>
          <w:sz w:val="20"/>
        </w:rPr>
        <w:t xml:space="preserve"> </w:t>
      </w:r>
      <w:r>
        <w:rPr>
          <w:sz w:val="20"/>
        </w:rPr>
        <w:t>tests</w:t>
      </w:r>
      <w:r>
        <w:rPr>
          <w:spacing w:val="-9"/>
          <w:sz w:val="20"/>
        </w:rPr>
        <w:t xml:space="preserve"> </w:t>
      </w:r>
      <w:r>
        <w:rPr>
          <w:sz w:val="20"/>
        </w:rPr>
        <w:t>and</w:t>
      </w:r>
      <w:r>
        <w:rPr>
          <w:spacing w:val="-8"/>
          <w:sz w:val="20"/>
        </w:rPr>
        <w:t xml:space="preserve"> </w:t>
      </w:r>
      <w:r>
        <w:rPr>
          <w:sz w:val="20"/>
        </w:rPr>
        <w:t>performance</w:t>
      </w:r>
      <w:r>
        <w:rPr>
          <w:spacing w:val="-13"/>
          <w:sz w:val="20"/>
        </w:rPr>
        <w:t xml:space="preserve"> </w:t>
      </w:r>
      <w:r>
        <w:rPr>
          <w:sz w:val="20"/>
        </w:rPr>
        <w:t>activities</w:t>
      </w:r>
      <w:r>
        <w:rPr>
          <w:spacing w:val="-9"/>
          <w:sz w:val="20"/>
        </w:rPr>
        <w:t xml:space="preserve"> </w:t>
      </w:r>
      <w:r>
        <w:rPr>
          <w:sz w:val="20"/>
        </w:rPr>
        <w:t>after</w:t>
      </w:r>
      <w:r>
        <w:rPr>
          <w:spacing w:val="-9"/>
          <w:sz w:val="20"/>
        </w:rPr>
        <w:t xml:space="preserve"> </w:t>
      </w:r>
      <w:r>
        <w:rPr>
          <w:sz w:val="20"/>
        </w:rPr>
        <w:t>the</w:t>
      </w:r>
      <w:r>
        <w:rPr>
          <w:spacing w:val="-7"/>
          <w:sz w:val="20"/>
        </w:rPr>
        <w:t xml:space="preserve"> </w:t>
      </w:r>
      <w:r>
        <w:rPr>
          <w:sz w:val="20"/>
        </w:rPr>
        <w:t>fifth week of class will result in the student failing to meet the Academy standards</w:t>
      </w:r>
      <w:r>
        <w:rPr>
          <w:spacing w:val="-32"/>
          <w:sz w:val="20"/>
        </w:rPr>
        <w:t xml:space="preserve"> </w:t>
      </w:r>
      <w:r>
        <w:rPr>
          <w:sz w:val="20"/>
        </w:rPr>
        <w:t>and</w:t>
      </w:r>
    </w:p>
    <w:p w:rsidR="003C7735" w:rsidRDefault="003C7735" w:rsidP="003C7735">
      <w:pPr>
        <w:pStyle w:val="BodyText"/>
        <w:spacing w:before="1"/>
        <w:ind w:left="1000"/>
      </w:pPr>
      <w:proofErr w:type="gramStart"/>
      <w:r>
        <w:t>the</w:t>
      </w:r>
      <w:proofErr w:type="gramEnd"/>
      <w:r>
        <w:t xml:space="preserve"> student will be administrative withdrawn from the Academy</w:t>
      </w:r>
    </w:p>
    <w:p w:rsidR="003C7735" w:rsidRDefault="003C7735" w:rsidP="003C7735">
      <w:pPr>
        <w:pStyle w:val="BodyText"/>
        <w:rPr>
          <w:sz w:val="22"/>
        </w:rPr>
      </w:pPr>
    </w:p>
    <w:p w:rsidR="003C7735" w:rsidRDefault="003C7735" w:rsidP="003C7735">
      <w:pPr>
        <w:pStyle w:val="BodyText"/>
        <w:spacing w:before="10"/>
        <w:rPr>
          <w:sz w:val="17"/>
        </w:rPr>
      </w:pPr>
    </w:p>
    <w:p w:rsidR="003C7735" w:rsidRDefault="003C7735" w:rsidP="003C7735">
      <w:pPr>
        <w:pStyle w:val="ListParagraph"/>
        <w:numPr>
          <w:ilvl w:val="0"/>
          <w:numId w:val="10"/>
        </w:numPr>
        <w:tabs>
          <w:tab w:val="left" w:pos="1003"/>
        </w:tabs>
        <w:ind w:left="279" w:right="210" w:firstLine="0"/>
        <w:jc w:val="both"/>
        <w:rPr>
          <w:sz w:val="20"/>
        </w:rPr>
      </w:pPr>
      <w:r>
        <w:rPr>
          <w:sz w:val="20"/>
        </w:rPr>
        <w:t>To</w:t>
      </w:r>
      <w:r>
        <w:rPr>
          <w:spacing w:val="-9"/>
          <w:sz w:val="20"/>
        </w:rPr>
        <w:t xml:space="preserve"> </w:t>
      </w:r>
      <w:r>
        <w:rPr>
          <w:sz w:val="20"/>
        </w:rPr>
        <w:t>take</w:t>
      </w:r>
      <w:r>
        <w:rPr>
          <w:spacing w:val="-8"/>
          <w:sz w:val="20"/>
        </w:rPr>
        <w:t xml:space="preserve"> </w:t>
      </w:r>
      <w:r>
        <w:rPr>
          <w:sz w:val="20"/>
        </w:rPr>
        <w:t>the</w:t>
      </w:r>
      <w:r>
        <w:rPr>
          <w:spacing w:val="-9"/>
          <w:sz w:val="20"/>
        </w:rPr>
        <w:t xml:space="preserve"> </w:t>
      </w:r>
      <w:r>
        <w:rPr>
          <w:sz w:val="20"/>
        </w:rPr>
        <w:t>State</w:t>
      </w:r>
      <w:r>
        <w:rPr>
          <w:spacing w:val="-8"/>
          <w:sz w:val="20"/>
        </w:rPr>
        <w:t xml:space="preserve"> </w:t>
      </w:r>
      <w:r>
        <w:rPr>
          <w:sz w:val="20"/>
        </w:rPr>
        <w:t>License</w:t>
      </w:r>
      <w:r>
        <w:rPr>
          <w:spacing w:val="-7"/>
          <w:sz w:val="20"/>
        </w:rPr>
        <w:t xml:space="preserve"> </w:t>
      </w:r>
      <w:r>
        <w:rPr>
          <w:sz w:val="20"/>
        </w:rPr>
        <w:t>Examination</w:t>
      </w:r>
      <w:r>
        <w:rPr>
          <w:spacing w:val="-8"/>
          <w:sz w:val="20"/>
        </w:rPr>
        <w:t xml:space="preserve"> </w:t>
      </w:r>
      <w:r>
        <w:rPr>
          <w:sz w:val="20"/>
        </w:rPr>
        <w:t>to</w:t>
      </w:r>
      <w:r>
        <w:rPr>
          <w:spacing w:val="-6"/>
          <w:sz w:val="20"/>
        </w:rPr>
        <w:t xml:space="preserve"> </w:t>
      </w:r>
      <w:r>
        <w:rPr>
          <w:sz w:val="20"/>
        </w:rPr>
        <w:t>be</w:t>
      </w:r>
      <w:r>
        <w:rPr>
          <w:spacing w:val="-9"/>
          <w:sz w:val="20"/>
        </w:rPr>
        <w:t xml:space="preserve"> </w:t>
      </w:r>
      <w:r>
        <w:rPr>
          <w:sz w:val="20"/>
        </w:rPr>
        <w:t>a</w:t>
      </w:r>
      <w:r>
        <w:rPr>
          <w:spacing w:val="-8"/>
          <w:sz w:val="20"/>
        </w:rPr>
        <w:t xml:space="preserve"> </w:t>
      </w:r>
      <w:r>
        <w:rPr>
          <w:sz w:val="20"/>
        </w:rPr>
        <w:t>peace</w:t>
      </w:r>
      <w:r>
        <w:rPr>
          <w:spacing w:val="-6"/>
          <w:sz w:val="20"/>
        </w:rPr>
        <w:t xml:space="preserve"> </w:t>
      </w:r>
      <w:r>
        <w:rPr>
          <w:sz w:val="20"/>
        </w:rPr>
        <w:t>officer</w:t>
      </w:r>
      <w:r>
        <w:rPr>
          <w:spacing w:val="-7"/>
          <w:sz w:val="20"/>
        </w:rPr>
        <w:t xml:space="preserve"> </w:t>
      </w:r>
      <w:r>
        <w:rPr>
          <w:sz w:val="20"/>
        </w:rPr>
        <w:t>in</w:t>
      </w:r>
      <w:r>
        <w:rPr>
          <w:spacing w:val="-8"/>
          <w:sz w:val="20"/>
        </w:rPr>
        <w:t xml:space="preserve"> </w:t>
      </w:r>
      <w:r>
        <w:rPr>
          <w:sz w:val="20"/>
        </w:rPr>
        <w:t>the</w:t>
      </w:r>
      <w:r>
        <w:rPr>
          <w:spacing w:val="-9"/>
          <w:sz w:val="20"/>
        </w:rPr>
        <w:t xml:space="preserve"> </w:t>
      </w:r>
      <w:r>
        <w:rPr>
          <w:sz w:val="20"/>
        </w:rPr>
        <w:t>state</w:t>
      </w:r>
      <w:r>
        <w:rPr>
          <w:spacing w:val="-3"/>
          <w:sz w:val="20"/>
        </w:rPr>
        <w:t xml:space="preserve"> </w:t>
      </w:r>
      <w:r>
        <w:rPr>
          <w:sz w:val="20"/>
        </w:rPr>
        <w:t>of</w:t>
      </w:r>
      <w:r>
        <w:rPr>
          <w:spacing w:val="-4"/>
          <w:sz w:val="20"/>
        </w:rPr>
        <w:t xml:space="preserve"> </w:t>
      </w:r>
      <w:r>
        <w:rPr>
          <w:sz w:val="20"/>
        </w:rPr>
        <w:t>Texas,</w:t>
      </w:r>
      <w:r>
        <w:rPr>
          <w:spacing w:val="-8"/>
          <w:sz w:val="20"/>
        </w:rPr>
        <w:t xml:space="preserve"> </w:t>
      </w:r>
      <w:r>
        <w:rPr>
          <w:sz w:val="20"/>
        </w:rPr>
        <w:t>the</w:t>
      </w:r>
      <w:r>
        <w:rPr>
          <w:spacing w:val="-9"/>
          <w:sz w:val="20"/>
        </w:rPr>
        <w:t xml:space="preserve"> </w:t>
      </w:r>
      <w:r>
        <w:rPr>
          <w:sz w:val="20"/>
        </w:rPr>
        <w:t>student</w:t>
      </w:r>
      <w:r>
        <w:rPr>
          <w:spacing w:val="-8"/>
          <w:sz w:val="20"/>
        </w:rPr>
        <w:t xml:space="preserve"> </w:t>
      </w:r>
      <w:r>
        <w:rPr>
          <w:sz w:val="20"/>
        </w:rPr>
        <w:t>must pass</w:t>
      </w:r>
      <w:r>
        <w:rPr>
          <w:spacing w:val="-7"/>
          <w:sz w:val="20"/>
        </w:rPr>
        <w:t xml:space="preserve"> </w:t>
      </w:r>
      <w:r>
        <w:rPr>
          <w:sz w:val="20"/>
        </w:rPr>
        <w:t>an</w:t>
      </w:r>
      <w:r>
        <w:rPr>
          <w:spacing w:val="-6"/>
          <w:sz w:val="20"/>
        </w:rPr>
        <w:t xml:space="preserve"> </w:t>
      </w:r>
      <w:r>
        <w:rPr>
          <w:sz w:val="20"/>
        </w:rPr>
        <w:t>Exit</w:t>
      </w:r>
      <w:r>
        <w:rPr>
          <w:spacing w:val="-4"/>
          <w:sz w:val="20"/>
        </w:rPr>
        <w:t xml:space="preserve"> </w:t>
      </w:r>
      <w:r>
        <w:rPr>
          <w:sz w:val="20"/>
        </w:rPr>
        <w:t>Exam with</w:t>
      </w:r>
      <w:r>
        <w:rPr>
          <w:spacing w:val="-6"/>
          <w:sz w:val="20"/>
        </w:rPr>
        <w:t xml:space="preserve"> </w:t>
      </w:r>
      <w:r>
        <w:rPr>
          <w:sz w:val="20"/>
        </w:rPr>
        <w:t>a</w:t>
      </w:r>
      <w:r>
        <w:rPr>
          <w:spacing w:val="-8"/>
          <w:sz w:val="20"/>
        </w:rPr>
        <w:t xml:space="preserve"> </w:t>
      </w:r>
      <w:r>
        <w:rPr>
          <w:sz w:val="20"/>
        </w:rPr>
        <w:t>minimum</w:t>
      </w:r>
      <w:r>
        <w:rPr>
          <w:spacing w:val="-2"/>
          <w:sz w:val="20"/>
        </w:rPr>
        <w:t xml:space="preserve"> </w:t>
      </w:r>
      <w:r>
        <w:rPr>
          <w:sz w:val="20"/>
        </w:rPr>
        <w:t>score</w:t>
      </w:r>
      <w:r>
        <w:rPr>
          <w:spacing w:val="-8"/>
          <w:sz w:val="20"/>
        </w:rPr>
        <w:t xml:space="preserve"> </w:t>
      </w:r>
      <w:r>
        <w:rPr>
          <w:sz w:val="20"/>
        </w:rPr>
        <w:t>of</w:t>
      </w:r>
      <w:r>
        <w:rPr>
          <w:spacing w:val="-4"/>
          <w:sz w:val="20"/>
        </w:rPr>
        <w:t xml:space="preserve"> </w:t>
      </w:r>
      <w:r>
        <w:rPr>
          <w:sz w:val="20"/>
        </w:rPr>
        <w:t>85%.</w:t>
      </w:r>
      <w:r>
        <w:rPr>
          <w:spacing w:val="42"/>
          <w:sz w:val="20"/>
        </w:rPr>
        <w:t xml:space="preserve"> </w:t>
      </w:r>
      <w:r>
        <w:rPr>
          <w:sz w:val="20"/>
        </w:rPr>
        <w:t>Students</w:t>
      </w:r>
      <w:r>
        <w:rPr>
          <w:spacing w:val="-2"/>
          <w:sz w:val="20"/>
        </w:rPr>
        <w:t xml:space="preserve"> </w:t>
      </w:r>
      <w:r>
        <w:rPr>
          <w:sz w:val="20"/>
        </w:rPr>
        <w:t>will</w:t>
      </w:r>
      <w:r>
        <w:rPr>
          <w:spacing w:val="-6"/>
          <w:sz w:val="20"/>
        </w:rPr>
        <w:t xml:space="preserve"> </w:t>
      </w:r>
      <w:r>
        <w:rPr>
          <w:sz w:val="20"/>
        </w:rPr>
        <w:t>be</w:t>
      </w:r>
      <w:r>
        <w:rPr>
          <w:spacing w:val="-4"/>
          <w:sz w:val="20"/>
        </w:rPr>
        <w:t xml:space="preserve"> </w:t>
      </w:r>
      <w:r>
        <w:rPr>
          <w:sz w:val="20"/>
        </w:rPr>
        <w:t>given</w:t>
      </w:r>
      <w:r>
        <w:rPr>
          <w:spacing w:val="-8"/>
          <w:sz w:val="20"/>
        </w:rPr>
        <w:t xml:space="preserve"> </w:t>
      </w:r>
      <w:r>
        <w:rPr>
          <w:sz w:val="20"/>
        </w:rPr>
        <w:t>three</w:t>
      </w:r>
      <w:r>
        <w:rPr>
          <w:spacing w:val="-9"/>
          <w:sz w:val="20"/>
        </w:rPr>
        <w:t xml:space="preserve"> </w:t>
      </w:r>
      <w:r>
        <w:rPr>
          <w:sz w:val="20"/>
        </w:rPr>
        <w:t>(3) opportunities</w:t>
      </w:r>
      <w:r>
        <w:rPr>
          <w:spacing w:val="-5"/>
          <w:sz w:val="20"/>
        </w:rPr>
        <w:t xml:space="preserve"> </w:t>
      </w:r>
      <w:r>
        <w:rPr>
          <w:sz w:val="20"/>
        </w:rPr>
        <w:t>to</w:t>
      </w:r>
      <w:r>
        <w:rPr>
          <w:spacing w:val="-8"/>
          <w:sz w:val="20"/>
        </w:rPr>
        <w:t xml:space="preserve"> </w:t>
      </w:r>
      <w:r>
        <w:rPr>
          <w:sz w:val="20"/>
        </w:rPr>
        <w:t>take</w:t>
      </w:r>
      <w:r>
        <w:rPr>
          <w:spacing w:val="-9"/>
          <w:sz w:val="20"/>
        </w:rPr>
        <w:t xml:space="preserve"> </w:t>
      </w:r>
      <w:r>
        <w:rPr>
          <w:sz w:val="20"/>
        </w:rPr>
        <w:t xml:space="preserve">the Exit </w:t>
      </w:r>
      <w:proofErr w:type="gramStart"/>
      <w:r>
        <w:rPr>
          <w:sz w:val="20"/>
        </w:rPr>
        <w:t>Exam which</w:t>
      </w:r>
      <w:proofErr w:type="gramEnd"/>
      <w:r>
        <w:rPr>
          <w:sz w:val="20"/>
        </w:rPr>
        <w:t xml:space="preserve"> is a timed exam with only one correct answer. The Texas Commission on Law Enforcement does not permit examinees to review the State Licensee Exam; the exit exam for the Vernon College</w:t>
      </w:r>
      <w:r>
        <w:rPr>
          <w:spacing w:val="-8"/>
          <w:sz w:val="20"/>
        </w:rPr>
        <w:t xml:space="preserve"> </w:t>
      </w:r>
      <w:r>
        <w:rPr>
          <w:sz w:val="20"/>
        </w:rPr>
        <w:t>Law</w:t>
      </w:r>
      <w:r>
        <w:rPr>
          <w:spacing w:val="-8"/>
          <w:sz w:val="20"/>
        </w:rPr>
        <w:t xml:space="preserve"> </w:t>
      </w:r>
      <w:r>
        <w:rPr>
          <w:sz w:val="20"/>
        </w:rPr>
        <w:t>Enforcement</w:t>
      </w:r>
      <w:r>
        <w:rPr>
          <w:spacing w:val="-8"/>
          <w:sz w:val="20"/>
        </w:rPr>
        <w:t xml:space="preserve"> </w:t>
      </w:r>
      <w:r>
        <w:rPr>
          <w:sz w:val="20"/>
        </w:rPr>
        <w:t>Academy</w:t>
      </w:r>
      <w:r>
        <w:rPr>
          <w:spacing w:val="-9"/>
          <w:sz w:val="20"/>
        </w:rPr>
        <w:t xml:space="preserve"> </w:t>
      </w:r>
      <w:proofErr w:type="gramStart"/>
      <w:r>
        <w:rPr>
          <w:sz w:val="20"/>
        </w:rPr>
        <w:t>will</w:t>
      </w:r>
      <w:r>
        <w:rPr>
          <w:spacing w:val="-8"/>
          <w:sz w:val="20"/>
        </w:rPr>
        <w:t xml:space="preserve"> </w:t>
      </w:r>
      <w:r>
        <w:rPr>
          <w:sz w:val="20"/>
        </w:rPr>
        <w:t>be</w:t>
      </w:r>
      <w:r>
        <w:rPr>
          <w:spacing w:val="-8"/>
          <w:sz w:val="20"/>
        </w:rPr>
        <w:t xml:space="preserve"> </w:t>
      </w:r>
      <w:r>
        <w:rPr>
          <w:sz w:val="20"/>
        </w:rPr>
        <w:t>administered</w:t>
      </w:r>
      <w:proofErr w:type="gramEnd"/>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same</w:t>
      </w:r>
      <w:r>
        <w:rPr>
          <w:spacing w:val="-11"/>
          <w:sz w:val="20"/>
        </w:rPr>
        <w:t xml:space="preserve"> </w:t>
      </w:r>
      <w:r>
        <w:rPr>
          <w:sz w:val="20"/>
        </w:rPr>
        <w:t>manner.</w:t>
      </w:r>
      <w:r>
        <w:rPr>
          <w:spacing w:val="-7"/>
          <w:sz w:val="20"/>
        </w:rPr>
        <w:t xml:space="preserve"> </w:t>
      </w:r>
      <w:r>
        <w:rPr>
          <w:sz w:val="20"/>
        </w:rPr>
        <w:t>The</w:t>
      </w:r>
      <w:r>
        <w:rPr>
          <w:spacing w:val="-8"/>
          <w:sz w:val="20"/>
        </w:rPr>
        <w:t xml:space="preserve"> </w:t>
      </w:r>
      <w:r>
        <w:rPr>
          <w:sz w:val="20"/>
        </w:rPr>
        <w:t>exit</w:t>
      </w:r>
      <w:r>
        <w:rPr>
          <w:spacing w:val="-5"/>
          <w:sz w:val="20"/>
        </w:rPr>
        <w:t xml:space="preserve"> </w:t>
      </w:r>
      <w:r>
        <w:rPr>
          <w:sz w:val="20"/>
        </w:rPr>
        <w:t>examination</w:t>
      </w:r>
      <w:r>
        <w:rPr>
          <w:spacing w:val="-6"/>
          <w:sz w:val="20"/>
        </w:rPr>
        <w:t xml:space="preserve"> </w:t>
      </w:r>
      <w:proofErr w:type="gramStart"/>
      <w:r>
        <w:rPr>
          <w:sz w:val="20"/>
        </w:rPr>
        <w:t>can</w:t>
      </w:r>
      <w:r>
        <w:rPr>
          <w:spacing w:val="-6"/>
          <w:sz w:val="20"/>
        </w:rPr>
        <w:t xml:space="preserve"> </w:t>
      </w:r>
      <w:r>
        <w:rPr>
          <w:sz w:val="20"/>
        </w:rPr>
        <w:t>be retaken</w:t>
      </w:r>
      <w:proofErr w:type="gramEnd"/>
      <w:r>
        <w:rPr>
          <w:spacing w:val="-8"/>
          <w:sz w:val="20"/>
        </w:rPr>
        <w:t xml:space="preserve"> </w:t>
      </w:r>
      <w:r>
        <w:rPr>
          <w:sz w:val="20"/>
        </w:rPr>
        <w:t>when</w:t>
      </w:r>
      <w:r>
        <w:rPr>
          <w:spacing w:val="-5"/>
          <w:sz w:val="20"/>
        </w:rPr>
        <w:t xml:space="preserve"> </w:t>
      </w:r>
      <w:r>
        <w:rPr>
          <w:sz w:val="20"/>
        </w:rPr>
        <w:t>the</w:t>
      </w:r>
      <w:r>
        <w:rPr>
          <w:spacing w:val="-4"/>
          <w:sz w:val="20"/>
        </w:rPr>
        <w:t xml:space="preserve"> </w:t>
      </w:r>
      <w:r>
        <w:rPr>
          <w:sz w:val="20"/>
        </w:rPr>
        <w:t>student</w:t>
      </w:r>
      <w:r>
        <w:rPr>
          <w:spacing w:val="-7"/>
          <w:sz w:val="20"/>
        </w:rPr>
        <w:t xml:space="preserve"> </w:t>
      </w:r>
      <w:r>
        <w:rPr>
          <w:sz w:val="20"/>
        </w:rPr>
        <w:t>satisfactorily</w:t>
      </w:r>
      <w:r>
        <w:rPr>
          <w:spacing w:val="-10"/>
          <w:sz w:val="20"/>
        </w:rPr>
        <w:t xml:space="preserve"> </w:t>
      </w:r>
      <w:r>
        <w:rPr>
          <w:sz w:val="20"/>
        </w:rPr>
        <w:t>demonstrates</w:t>
      </w:r>
      <w:r>
        <w:rPr>
          <w:spacing w:val="-6"/>
          <w:sz w:val="20"/>
        </w:rPr>
        <w:t xml:space="preserve"> </w:t>
      </w:r>
      <w:r>
        <w:rPr>
          <w:sz w:val="20"/>
        </w:rPr>
        <w:t>his/her</w:t>
      </w:r>
      <w:r>
        <w:rPr>
          <w:spacing w:val="-5"/>
          <w:sz w:val="20"/>
        </w:rPr>
        <w:t xml:space="preserve"> </w:t>
      </w:r>
      <w:r>
        <w:rPr>
          <w:sz w:val="20"/>
        </w:rPr>
        <w:t>knowledge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learning</w:t>
      </w:r>
      <w:r>
        <w:rPr>
          <w:spacing w:val="-8"/>
          <w:sz w:val="20"/>
        </w:rPr>
        <w:t xml:space="preserve"> </w:t>
      </w:r>
      <w:r>
        <w:rPr>
          <w:sz w:val="20"/>
        </w:rPr>
        <w:t>objectives</w:t>
      </w:r>
      <w:r>
        <w:rPr>
          <w:spacing w:val="-6"/>
          <w:sz w:val="20"/>
        </w:rPr>
        <w:t xml:space="preserve"> </w:t>
      </w:r>
      <w:r>
        <w:rPr>
          <w:sz w:val="20"/>
        </w:rPr>
        <w:t>put</w:t>
      </w:r>
      <w:r>
        <w:rPr>
          <w:spacing w:val="-4"/>
          <w:sz w:val="20"/>
        </w:rPr>
        <w:t xml:space="preserve"> </w:t>
      </w:r>
      <w:r>
        <w:rPr>
          <w:sz w:val="20"/>
        </w:rPr>
        <w:t>forth in</w:t>
      </w:r>
      <w:r>
        <w:rPr>
          <w:spacing w:val="-9"/>
          <w:sz w:val="20"/>
        </w:rPr>
        <w:t xml:space="preserve"> </w:t>
      </w:r>
      <w:r>
        <w:rPr>
          <w:sz w:val="20"/>
        </w:rPr>
        <w:t>the</w:t>
      </w:r>
      <w:r>
        <w:rPr>
          <w:spacing w:val="-9"/>
          <w:sz w:val="20"/>
        </w:rPr>
        <w:t xml:space="preserve"> </w:t>
      </w:r>
      <w:r>
        <w:rPr>
          <w:sz w:val="20"/>
        </w:rPr>
        <w:t>curriculum.</w:t>
      </w:r>
      <w:r>
        <w:rPr>
          <w:spacing w:val="-9"/>
          <w:sz w:val="20"/>
        </w:rPr>
        <w:t xml:space="preserve"> </w:t>
      </w:r>
      <w:r>
        <w:rPr>
          <w:sz w:val="20"/>
        </w:rPr>
        <w:t>Students</w:t>
      </w:r>
      <w:r>
        <w:rPr>
          <w:spacing w:val="-5"/>
          <w:sz w:val="20"/>
        </w:rPr>
        <w:t xml:space="preserve"> </w:t>
      </w:r>
      <w:r>
        <w:rPr>
          <w:sz w:val="20"/>
        </w:rPr>
        <w:t>must</w:t>
      </w:r>
      <w:r>
        <w:rPr>
          <w:spacing w:val="-9"/>
          <w:sz w:val="20"/>
        </w:rPr>
        <w:t xml:space="preserve"> </w:t>
      </w:r>
      <w:r>
        <w:rPr>
          <w:sz w:val="20"/>
        </w:rPr>
        <w:t>pass</w:t>
      </w:r>
      <w:r>
        <w:rPr>
          <w:spacing w:val="-7"/>
          <w:sz w:val="20"/>
        </w:rPr>
        <w:t xml:space="preserve"> </w:t>
      </w:r>
      <w:r>
        <w:rPr>
          <w:sz w:val="20"/>
        </w:rPr>
        <w:t>the</w:t>
      </w:r>
      <w:r>
        <w:rPr>
          <w:spacing w:val="-7"/>
          <w:sz w:val="20"/>
        </w:rPr>
        <w:t xml:space="preserve"> </w:t>
      </w:r>
      <w:r>
        <w:rPr>
          <w:sz w:val="20"/>
        </w:rPr>
        <w:t>exit</w:t>
      </w:r>
      <w:r>
        <w:rPr>
          <w:spacing w:val="-6"/>
          <w:sz w:val="20"/>
        </w:rPr>
        <w:t xml:space="preserve"> </w:t>
      </w:r>
      <w:r>
        <w:rPr>
          <w:sz w:val="20"/>
        </w:rPr>
        <w:t>exam</w:t>
      </w:r>
      <w:r>
        <w:rPr>
          <w:spacing w:val="-4"/>
          <w:sz w:val="20"/>
        </w:rPr>
        <w:t xml:space="preserve"> </w:t>
      </w:r>
      <w:r>
        <w:rPr>
          <w:sz w:val="20"/>
        </w:rPr>
        <w:t>within</w:t>
      </w:r>
      <w:r>
        <w:rPr>
          <w:spacing w:val="-7"/>
          <w:sz w:val="20"/>
        </w:rPr>
        <w:t xml:space="preserve"> </w:t>
      </w:r>
      <w:r>
        <w:rPr>
          <w:sz w:val="20"/>
        </w:rPr>
        <w:t>three</w:t>
      </w:r>
      <w:r>
        <w:rPr>
          <w:spacing w:val="-6"/>
          <w:sz w:val="20"/>
        </w:rPr>
        <w:t xml:space="preserve"> </w:t>
      </w:r>
      <w:r>
        <w:rPr>
          <w:sz w:val="20"/>
        </w:rPr>
        <w:t>(3)</w:t>
      </w:r>
      <w:r>
        <w:rPr>
          <w:spacing w:val="-5"/>
          <w:sz w:val="20"/>
        </w:rPr>
        <w:t xml:space="preserve"> </w:t>
      </w:r>
      <w:r>
        <w:rPr>
          <w:sz w:val="20"/>
        </w:rPr>
        <w:t>weeks</w:t>
      </w:r>
      <w:r>
        <w:rPr>
          <w:spacing w:val="-7"/>
          <w:sz w:val="20"/>
        </w:rPr>
        <w:t xml:space="preserve"> </w:t>
      </w:r>
      <w:r>
        <w:rPr>
          <w:sz w:val="20"/>
        </w:rPr>
        <w:t>of</w:t>
      </w:r>
      <w:r>
        <w:rPr>
          <w:spacing w:val="-6"/>
          <w:sz w:val="20"/>
        </w:rPr>
        <w:t xml:space="preserve"> </w:t>
      </w:r>
      <w:r>
        <w:rPr>
          <w:sz w:val="20"/>
        </w:rPr>
        <w:t>the</w:t>
      </w:r>
      <w:r>
        <w:rPr>
          <w:spacing w:val="-9"/>
          <w:sz w:val="20"/>
        </w:rPr>
        <w:t xml:space="preserve"> </w:t>
      </w:r>
      <w:r>
        <w:rPr>
          <w:sz w:val="20"/>
        </w:rPr>
        <w:t>ending</w:t>
      </w:r>
      <w:r>
        <w:rPr>
          <w:spacing w:val="-7"/>
          <w:sz w:val="20"/>
        </w:rPr>
        <w:t xml:space="preserve"> </w:t>
      </w:r>
      <w:r>
        <w:rPr>
          <w:sz w:val="20"/>
        </w:rPr>
        <w:t>date</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course to be eligible to take the state</w:t>
      </w:r>
      <w:r>
        <w:rPr>
          <w:spacing w:val="-13"/>
          <w:sz w:val="20"/>
        </w:rPr>
        <w:t xml:space="preserve"> </w:t>
      </w:r>
      <w:r>
        <w:rPr>
          <w:sz w:val="20"/>
        </w:rPr>
        <w:t>exam.</w:t>
      </w:r>
    </w:p>
    <w:p w:rsidR="003C7735" w:rsidRDefault="003C7735" w:rsidP="003C7735">
      <w:pPr>
        <w:pStyle w:val="BodyText"/>
        <w:spacing w:before="1"/>
      </w:pPr>
    </w:p>
    <w:p w:rsidR="003C7735" w:rsidRDefault="003C7735" w:rsidP="003C7735">
      <w:pPr>
        <w:pStyle w:val="ListParagraph"/>
        <w:numPr>
          <w:ilvl w:val="0"/>
          <w:numId w:val="10"/>
        </w:numPr>
        <w:tabs>
          <w:tab w:val="left" w:pos="1003"/>
        </w:tabs>
        <w:ind w:left="279" w:right="214" w:firstLine="0"/>
        <w:jc w:val="both"/>
        <w:rPr>
          <w:sz w:val="20"/>
        </w:rPr>
      </w:pPr>
      <w:r>
        <w:rPr>
          <w:sz w:val="20"/>
        </w:rPr>
        <w:t>If a student chooses to no longer attend the Academy or is administrative withdrawn from the Academy, the student will not receive a refund for any cost associated with the</w:t>
      </w:r>
      <w:r>
        <w:rPr>
          <w:spacing w:val="-31"/>
          <w:sz w:val="20"/>
        </w:rPr>
        <w:t xml:space="preserve"> </w:t>
      </w:r>
      <w:r>
        <w:rPr>
          <w:sz w:val="20"/>
        </w:rPr>
        <w:t>Academy.</w:t>
      </w:r>
    </w:p>
    <w:p w:rsidR="003C7735" w:rsidRDefault="003C7735" w:rsidP="003C7735">
      <w:pPr>
        <w:pStyle w:val="BodyText"/>
        <w:spacing w:before="6"/>
        <w:rPr>
          <w:sz w:val="19"/>
        </w:rPr>
      </w:pPr>
    </w:p>
    <w:p w:rsidR="003C7735" w:rsidRDefault="003C7735" w:rsidP="003C7735">
      <w:pPr>
        <w:pStyle w:val="Heading4"/>
        <w:ind w:left="335"/>
        <w:jc w:val="both"/>
        <w:rPr>
          <w:u w:val="none"/>
        </w:rPr>
      </w:pPr>
      <w:bookmarkStart w:id="2" w:name=".2_CONDUCT"/>
      <w:bookmarkEnd w:id="2"/>
      <w:r>
        <w:rPr>
          <w:u w:val="none"/>
        </w:rPr>
        <w:t>.2</w:t>
      </w:r>
      <w:r>
        <w:rPr>
          <w:spacing w:val="51"/>
          <w:u w:val="none"/>
        </w:rPr>
        <w:t xml:space="preserve"> </w:t>
      </w:r>
      <w:r>
        <w:rPr>
          <w:u w:val="thick"/>
        </w:rPr>
        <w:t>CONDUCT</w:t>
      </w:r>
    </w:p>
    <w:p w:rsidR="003C7735" w:rsidRDefault="003C7735" w:rsidP="003C7735">
      <w:pPr>
        <w:pStyle w:val="BodyText"/>
        <w:rPr>
          <w:b/>
          <w:sz w:val="12"/>
        </w:rPr>
      </w:pPr>
    </w:p>
    <w:p w:rsidR="003C7735" w:rsidRDefault="003C7735" w:rsidP="003C7735">
      <w:pPr>
        <w:spacing w:before="93"/>
        <w:ind w:left="997"/>
        <w:rPr>
          <w:b/>
          <w:sz w:val="20"/>
        </w:rPr>
      </w:pPr>
      <w:r>
        <w:rPr>
          <w:b/>
          <w:sz w:val="20"/>
          <w:u w:val="thick"/>
        </w:rPr>
        <w:t>Prohibited Conduct</w:t>
      </w:r>
    </w:p>
    <w:p w:rsidR="003C7735" w:rsidRDefault="003C7735" w:rsidP="003C7735">
      <w:pPr>
        <w:pStyle w:val="BodyText"/>
        <w:spacing w:before="4"/>
        <w:rPr>
          <w:b/>
          <w:sz w:val="12"/>
        </w:rPr>
      </w:pPr>
    </w:p>
    <w:p w:rsidR="003C7735" w:rsidRDefault="003C7735" w:rsidP="003C7735">
      <w:pPr>
        <w:pStyle w:val="ListParagraph"/>
        <w:numPr>
          <w:ilvl w:val="0"/>
          <w:numId w:val="9"/>
        </w:numPr>
        <w:tabs>
          <w:tab w:val="left" w:pos="1000"/>
        </w:tabs>
        <w:spacing w:before="93"/>
        <w:ind w:right="216" w:hanging="3"/>
        <w:jc w:val="both"/>
        <w:rPr>
          <w:sz w:val="20"/>
        </w:rPr>
      </w:pPr>
      <w:r>
        <w:rPr>
          <w:sz w:val="20"/>
        </w:rPr>
        <w:t xml:space="preserve">Cadets shall not violate Vernon Colleges Academic Integrity Policy. (See student handbook or General Catalog) Plagiarism, Collusion, and Cheating </w:t>
      </w:r>
      <w:r>
        <w:rPr>
          <w:spacing w:val="3"/>
          <w:sz w:val="20"/>
        </w:rPr>
        <w:t xml:space="preserve">may </w:t>
      </w:r>
      <w:r>
        <w:rPr>
          <w:sz w:val="20"/>
        </w:rPr>
        <w:t>result in administrative withdrawal from the Academy.</w:t>
      </w:r>
    </w:p>
    <w:p w:rsidR="003C7735" w:rsidRDefault="003C7735" w:rsidP="003C7735">
      <w:pPr>
        <w:pStyle w:val="BodyText"/>
        <w:spacing w:before="11"/>
        <w:rPr>
          <w:sz w:val="19"/>
        </w:rPr>
      </w:pPr>
    </w:p>
    <w:p w:rsidR="003C7735" w:rsidRDefault="003C7735" w:rsidP="003C7735">
      <w:pPr>
        <w:pStyle w:val="ListParagraph"/>
        <w:numPr>
          <w:ilvl w:val="0"/>
          <w:numId w:val="9"/>
        </w:numPr>
        <w:tabs>
          <w:tab w:val="left" w:pos="1000"/>
        </w:tabs>
        <w:ind w:left="1000"/>
        <w:jc w:val="both"/>
        <w:rPr>
          <w:sz w:val="20"/>
        </w:rPr>
      </w:pPr>
      <w:proofErr w:type="gramStart"/>
      <w:r>
        <w:rPr>
          <w:sz w:val="20"/>
        </w:rPr>
        <w:t>Any</w:t>
      </w:r>
      <w:r>
        <w:rPr>
          <w:spacing w:val="-26"/>
          <w:sz w:val="20"/>
        </w:rPr>
        <w:t xml:space="preserve"> </w:t>
      </w:r>
      <w:r>
        <w:rPr>
          <w:sz w:val="20"/>
        </w:rPr>
        <w:t>Cadet</w:t>
      </w:r>
      <w:r>
        <w:rPr>
          <w:spacing w:val="-15"/>
          <w:sz w:val="20"/>
        </w:rPr>
        <w:t xml:space="preserve"> </w:t>
      </w:r>
      <w:r>
        <w:rPr>
          <w:sz w:val="20"/>
        </w:rPr>
        <w:t>arrested</w:t>
      </w:r>
      <w:r>
        <w:rPr>
          <w:spacing w:val="-14"/>
          <w:sz w:val="20"/>
        </w:rPr>
        <w:t xml:space="preserve"> </w:t>
      </w:r>
      <w:r>
        <w:rPr>
          <w:sz w:val="20"/>
        </w:rPr>
        <w:t>for</w:t>
      </w:r>
      <w:r>
        <w:rPr>
          <w:spacing w:val="-16"/>
          <w:sz w:val="20"/>
        </w:rPr>
        <w:t xml:space="preserve"> </w:t>
      </w:r>
      <w:r>
        <w:rPr>
          <w:sz w:val="20"/>
        </w:rPr>
        <w:t>a</w:t>
      </w:r>
      <w:r>
        <w:rPr>
          <w:spacing w:val="-18"/>
          <w:sz w:val="20"/>
        </w:rPr>
        <w:t xml:space="preserve"> </w:t>
      </w:r>
      <w:r>
        <w:rPr>
          <w:sz w:val="20"/>
        </w:rPr>
        <w:t>class</w:t>
      </w:r>
      <w:r>
        <w:rPr>
          <w:spacing w:val="-16"/>
          <w:sz w:val="20"/>
        </w:rPr>
        <w:t xml:space="preserve"> </w:t>
      </w:r>
      <w:r>
        <w:rPr>
          <w:sz w:val="20"/>
        </w:rPr>
        <w:t>B</w:t>
      </w:r>
      <w:r>
        <w:rPr>
          <w:spacing w:val="-19"/>
          <w:sz w:val="20"/>
        </w:rPr>
        <w:t xml:space="preserve"> </w:t>
      </w:r>
      <w:r>
        <w:rPr>
          <w:sz w:val="20"/>
        </w:rPr>
        <w:t>or</w:t>
      </w:r>
      <w:r>
        <w:rPr>
          <w:spacing w:val="-14"/>
          <w:sz w:val="20"/>
        </w:rPr>
        <w:t xml:space="preserve"> </w:t>
      </w:r>
      <w:r>
        <w:rPr>
          <w:sz w:val="20"/>
        </w:rPr>
        <w:t>above</w:t>
      </w:r>
      <w:r>
        <w:rPr>
          <w:spacing w:val="-13"/>
          <w:sz w:val="20"/>
        </w:rPr>
        <w:t xml:space="preserve"> </w:t>
      </w:r>
      <w:r>
        <w:rPr>
          <w:sz w:val="20"/>
        </w:rPr>
        <w:t>will</w:t>
      </w:r>
      <w:r>
        <w:rPr>
          <w:spacing w:val="-20"/>
          <w:sz w:val="20"/>
        </w:rPr>
        <w:t xml:space="preserve"> </w:t>
      </w:r>
      <w:r>
        <w:rPr>
          <w:sz w:val="20"/>
        </w:rPr>
        <w:t>result</w:t>
      </w:r>
      <w:r>
        <w:rPr>
          <w:spacing w:val="-15"/>
          <w:sz w:val="20"/>
        </w:rPr>
        <w:t xml:space="preserve"> </w:t>
      </w:r>
      <w:r>
        <w:rPr>
          <w:sz w:val="20"/>
        </w:rPr>
        <w:t>in</w:t>
      </w:r>
      <w:r>
        <w:rPr>
          <w:spacing w:val="-15"/>
          <w:sz w:val="20"/>
        </w:rPr>
        <w:t xml:space="preserve"> </w:t>
      </w:r>
      <w:r>
        <w:rPr>
          <w:sz w:val="20"/>
        </w:rPr>
        <w:t>administrative</w:t>
      </w:r>
      <w:r>
        <w:rPr>
          <w:spacing w:val="-13"/>
          <w:sz w:val="20"/>
        </w:rPr>
        <w:t xml:space="preserve"> </w:t>
      </w:r>
      <w:r>
        <w:rPr>
          <w:sz w:val="20"/>
        </w:rPr>
        <w:t>withdrawal</w:t>
      </w:r>
      <w:r>
        <w:rPr>
          <w:spacing w:val="-18"/>
          <w:sz w:val="20"/>
        </w:rPr>
        <w:t xml:space="preserve"> </w:t>
      </w:r>
      <w:r>
        <w:rPr>
          <w:sz w:val="20"/>
        </w:rPr>
        <w:t>from</w:t>
      </w:r>
      <w:r>
        <w:rPr>
          <w:spacing w:val="-10"/>
          <w:sz w:val="20"/>
        </w:rPr>
        <w:t xml:space="preserve"> </w:t>
      </w:r>
      <w:r>
        <w:rPr>
          <w:sz w:val="20"/>
        </w:rPr>
        <w:t>the</w:t>
      </w:r>
      <w:r>
        <w:rPr>
          <w:spacing w:val="-17"/>
          <w:sz w:val="20"/>
        </w:rPr>
        <w:t xml:space="preserve"> </w:t>
      </w:r>
      <w:r>
        <w:rPr>
          <w:sz w:val="20"/>
        </w:rPr>
        <w:t>Academy.</w:t>
      </w:r>
      <w:proofErr w:type="gramEnd"/>
    </w:p>
    <w:p w:rsidR="003C7735" w:rsidRDefault="003C7735" w:rsidP="003C7735">
      <w:pPr>
        <w:pStyle w:val="BodyText"/>
        <w:spacing w:before="1"/>
      </w:pPr>
    </w:p>
    <w:p w:rsidR="003C7735" w:rsidRDefault="003C7735" w:rsidP="003C7735">
      <w:pPr>
        <w:pStyle w:val="ListParagraph"/>
        <w:numPr>
          <w:ilvl w:val="0"/>
          <w:numId w:val="9"/>
        </w:numPr>
        <w:tabs>
          <w:tab w:val="left" w:pos="1000"/>
        </w:tabs>
        <w:ind w:right="220" w:hanging="1"/>
        <w:jc w:val="both"/>
        <w:rPr>
          <w:sz w:val="20"/>
        </w:rPr>
      </w:pPr>
      <w:r>
        <w:rPr>
          <w:sz w:val="20"/>
        </w:rPr>
        <w:t>Any Cadet arrested for Assault Family Violence, including Class C, will result in administrative withdrawal from the Academy.</w:t>
      </w:r>
    </w:p>
    <w:p w:rsidR="003C7735" w:rsidRDefault="003C7735" w:rsidP="003C7735">
      <w:pPr>
        <w:jc w:val="both"/>
        <w:rPr>
          <w:sz w:val="20"/>
        </w:rPr>
        <w:sectPr w:rsidR="003C7735">
          <w:pgSz w:w="12240" w:h="15840"/>
          <w:pgMar w:top="1360" w:right="1220" w:bottom="280" w:left="1160" w:header="720" w:footer="720" w:gutter="0"/>
          <w:cols w:space="720"/>
        </w:sectPr>
      </w:pPr>
    </w:p>
    <w:p w:rsidR="003C7735" w:rsidRDefault="003C7735" w:rsidP="003C7735">
      <w:pPr>
        <w:pStyle w:val="ListParagraph"/>
        <w:numPr>
          <w:ilvl w:val="0"/>
          <w:numId w:val="9"/>
        </w:numPr>
        <w:tabs>
          <w:tab w:val="left" w:pos="1000"/>
        </w:tabs>
        <w:spacing w:before="81" w:line="235" w:lineRule="auto"/>
        <w:ind w:right="219" w:firstLine="0"/>
        <w:jc w:val="both"/>
        <w:rPr>
          <w:sz w:val="20"/>
        </w:rPr>
      </w:pPr>
      <w:r>
        <w:rPr>
          <w:sz w:val="20"/>
        </w:rPr>
        <w:lastRenderedPageBreak/>
        <w:t xml:space="preserve">Cadets shall not carry a firearm or handcuffs into the classroom except when </w:t>
      </w:r>
      <w:proofErr w:type="gramStart"/>
      <w:r>
        <w:rPr>
          <w:sz w:val="20"/>
        </w:rPr>
        <w:t>authorized</w:t>
      </w:r>
      <w:proofErr w:type="gramEnd"/>
      <w:r>
        <w:rPr>
          <w:sz w:val="20"/>
        </w:rPr>
        <w:t xml:space="preserve"> by the Academy Coordinator. </w:t>
      </w:r>
      <w:r>
        <w:rPr>
          <w:sz w:val="20"/>
          <w:u w:val="single"/>
        </w:rPr>
        <w:t>At no time</w:t>
      </w:r>
      <w:r>
        <w:rPr>
          <w:sz w:val="20"/>
        </w:rPr>
        <w:t xml:space="preserve"> </w:t>
      </w:r>
      <w:proofErr w:type="gramStart"/>
      <w:r>
        <w:rPr>
          <w:sz w:val="20"/>
        </w:rPr>
        <w:t>will live ammunition be authorized</w:t>
      </w:r>
      <w:proofErr w:type="gramEnd"/>
      <w:r>
        <w:rPr>
          <w:sz w:val="20"/>
        </w:rPr>
        <w:t xml:space="preserve"> in the classroom. </w:t>
      </w:r>
      <w:r>
        <w:rPr>
          <w:b/>
          <w:sz w:val="20"/>
        </w:rPr>
        <w:t>Cadets shall not open carry while in Vernon College</w:t>
      </w:r>
      <w:r>
        <w:rPr>
          <w:b/>
          <w:spacing w:val="-11"/>
          <w:sz w:val="20"/>
        </w:rPr>
        <w:t xml:space="preserve"> </w:t>
      </w:r>
      <w:r>
        <w:rPr>
          <w:b/>
          <w:sz w:val="20"/>
        </w:rPr>
        <w:t>uniform</w:t>
      </w:r>
      <w:r>
        <w:rPr>
          <w:sz w:val="20"/>
        </w:rPr>
        <w:t>.</w:t>
      </w:r>
    </w:p>
    <w:p w:rsidR="003C7735" w:rsidRDefault="003C7735" w:rsidP="003C7735">
      <w:pPr>
        <w:pStyle w:val="BodyText"/>
        <w:spacing w:before="9"/>
      </w:pPr>
    </w:p>
    <w:p w:rsidR="003C7735" w:rsidRDefault="003C7735" w:rsidP="003C7735">
      <w:pPr>
        <w:pStyle w:val="ListParagraph"/>
        <w:numPr>
          <w:ilvl w:val="0"/>
          <w:numId w:val="9"/>
        </w:numPr>
        <w:tabs>
          <w:tab w:val="left" w:pos="1000"/>
        </w:tabs>
        <w:ind w:left="279" w:right="212" w:hanging="3"/>
        <w:jc w:val="both"/>
        <w:rPr>
          <w:sz w:val="20"/>
        </w:rPr>
      </w:pPr>
      <w:r>
        <w:rPr>
          <w:sz w:val="20"/>
        </w:rPr>
        <w:t>Cadets</w:t>
      </w:r>
      <w:r>
        <w:rPr>
          <w:spacing w:val="-15"/>
          <w:sz w:val="20"/>
        </w:rPr>
        <w:t xml:space="preserve"> </w:t>
      </w:r>
      <w:r>
        <w:rPr>
          <w:sz w:val="20"/>
        </w:rPr>
        <w:t>shall</w:t>
      </w:r>
      <w:r>
        <w:rPr>
          <w:spacing w:val="-16"/>
          <w:sz w:val="20"/>
        </w:rPr>
        <w:t xml:space="preserve"> </w:t>
      </w:r>
      <w:r>
        <w:rPr>
          <w:sz w:val="20"/>
        </w:rPr>
        <w:t>not</w:t>
      </w:r>
      <w:r>
        <w:rPr>
          <w:spacing w:val="-17"/>
          <w:sz w:val="20"/>
        </w:rPr>
        <w:t xml:space="preserve"> </w:t>
      </w:r>
      <w:r>
        <w:rPr>
          <w:sz w:val="20"/>
        </w:rPr>
        <w:t>attempt</w:t>
      </w:r>
      <w:r>
        <w:rPr>
          <w:spacing w:val="-17"/>
          <w:sz w:val="20"/>
        </w:rPr>
        <w:t xml:space="preserve"> </w:t>
      </w:r>
      <w:r>
        <w:rPr>
          <w:sz w:val="20"/>
        </w:rPr>
        <w:t>to</w:t>
      </w:r>
      <w:r>
        <w:rPr>
          <w:spacing w:val="-16"/>
          <w:sz w:val="20"/>
        </w:rPr>
        <w:t xml:space="preserve"> </w:t>
      </w:r>
      <w:r>
        <w:rPr>
          <w:sz w:val="20"/>
        </w:rPr>
        <w:t>handle</w:t>
      </w:r>
      <w:r>
        <w:rPr>
          <w:spacing w:val="-15"/>
          <w:sz w:val="20"/>
        </w:rPr>
        <w:t xml:space="preserve"> </w:t>
      </w:r>
      <w:r>
        <w:rPr>
          <w:sz w:val="20"/>
        </w:rPr>
        <w:t>police</w:t>
      </w:r>
      <w:r>
        <w:rPr>
          <w:spacing w:val="-17"/>
          <w:sz w:val="20"/>
        </w:rPr>
        <w:t xml:space="preserve"> </w:t>
      </w:r>
      <w:r>
        <w:rPr>
          <w:sz w:val="20"/>
        </w:rPr>
        <w:t>situations</w:t>
      </w:r>
      <w:r>
        <w:rPr>
          <w:spacing w:val="-13"/>
          <w:sz w:val="20"/>
        </w:rPr>
        <w:t xml:space="preserve"> </w:t>
      </w:r>
      <w:r>
        <w:rPr>
          <w:sz w:val="20"/>
        </w:rPr>
        <w:t>except</w:t>
      </w:r>
      <w:r>
        <w:rPr>
          <w:spacing w:val="-17"/>
          <w:sz w:val="20"/>
        </w:rPr>
        <w:t xml:space="preserve"> </w:t>
      </w:r>
      <w:r>
        <w:rPr>
          <w:sz w:val="20"/>
        </w:rPr>
        <w:t>in</w:t>
      </w:r>
      <w:r>
        <w:rPr>
          <w:spacing w:val="-16"/>
          <w:sz w:val="20"/>
        </w:rPr>
        <w:t xml:space="preserve"> </w:t>
      </w:r>
      <w:r>
        <w:rPr>
          <w:sz w:val="20"/>
        </w:rPr>
        <w:t>cases</w:t>
      </w:r>
      <w:r>
        <w:rPr>
          <w:spacing w:val="-13"/>
          <w:sz w:val="20"/>
        </w:rPr>
        <w:t xml:space="preserve"> </w:t>
      </w:r>
      <w:r>
        <w:rPr>
          <w:sz w:val="20"/>
        </w:rPr>
        <w:t>requiring</w:t>
      </w:r>
      <w:r>
        <w:rPr>
          <w:spacing w:val="-15"/>
          <w:sz w:val="20"/>
        </w:rPr>
        <w:t xml:space="preserve"> </w:t>
      </w:r>
      <w:r>
        <w:rPr>
          <w:sz w:val="20"/>
        </w:rPr>
        <w:t>intervention</w:t>
      </w:r>
      <w:r>
        <w:rPr>
          <w:spacing w:val="-17"/>
          <w:sz w:val="20"/>
        </w:rPr>
        <w:t xml:space="preserve"> </w:t>
      </w:r>
      <w:r>
        <w:rPr>
          <w:sz w:val="20"/>
        </w:rPr>
        <w:t>to</w:t>
      </w:r>
      <w:r>
        <w:rPr>
          <w:spacing w:val="-15"/>
          <w:sz w:val="20"/>
        </w:rPr>
        <w:t xml:space="preserve"> </w:t>
      </w:r>
      <w:r>
        <w:rPr>
          <w:sz w:val="20"/>
        </w:rPr>
        <w:t>prevent serious</w:t>
      </w:r>
      <w:r>
        <w:rPr>
          <w:spacing w:val="-5"/>
          <w:sz w:val="20"/>
        </w:rPr>
        <w:t xml:space="preserve"> </w:t>
      </w:r>
      <w:r>
        <w:rPr>
          <w:sz w:val="20"/>
        </w:rPr>
        <w:t>injury</w:t>
      </w:r>
      <w:r>
        <w:rPr>
          <w:spacing w:val="-13"/>
          <w:sz w:val="20"/>
        </w:rPr>
        <w:t xml:space="preserve"> </w:t>
      </w:r>
      <w:r>
        <w:rPr>
          <w:sz w:val="20"/>
        </w:rPr>
        <w:t>to</w:t>
      </w:r>
      <w:r>
        <w:rPr>
          <w:spacing w:val="-6"/>
          <w:sz w:val="20"/>
        </w:rPr>
        <w:t xml:space="preserve"> </w:t>
      </w:r>
      <w:r>
        <w:rPr>
          <w:sz w:val="20"/>
        </w:rPr>
        <w:t>a</w:t>
      </w:r>
      <w:r>
        <w:rPr>
          <w:spacing w:val="-8"/>
          <w:sz w:val="20"/>
        </w:rPr>
        <w:t xml:space="preserve"> </w:t>
      </w:r>
      <w:r>
        <w:rPr>
          <w:sz w:val="20"/>
        </w:rPr>
        <w:t>person</w:t>
      </w:r>
      <w:r>
        <w:rPr>
          <w:spacing w:val="-6"/>
          <w:sz w:val="20"/>
        </w:rPr>
        <w:t xml:space="preserve"> </w:t>
      </w:r>
      <w:r>
        <w:rPr>
          <w:sz w:val="20"/>
        </w:rPr>
        <w:t>or</w:t>
      </w:r>
      <w:r>
        <w:rPr>
          <w:spacing w:val="-4"/>
          <w:sz w:val="20"/>
        </w:rPr>
        <w:t xml:space="preserve"> </w:t>
      </w:r>
      <w:r>
        <w:rPr>
          <w:sz w:val="20"/>
        </w:rPr>
        <w:t>serious</w:t>
      </w:r>
      <w:r>
        <w:rPr>
          <w:spacing w:val="-5"/>
          <w:sz w:val="20"/>
        </w:rPr>
        <w:t xml:space="preserve"> </w:t>
      </w:r>
      <w:r>
        <w:rPr>
          <w:sz w:val="20"/>
        </w:rPr>
        <w:t>damage</w:t>
      </w:r>
      <w:r>
        <w:rPr>
          <w:spacing w:val="-10"/>
          <w:sz w:val="20"/>
        </w:rPr>
        <w:t xml:space="preserve"> </w:t>
      </w:r>
      <w:r>
        <w:rPr>
          <w:sz w:val="20"/>
        </w:rPr>
        <w:t>to</w:t>
      </w:r>
      <w:r>
        <w:rPr>
          <w:spacing w:val="-6"/>
          <w:sz w:val="20"/>
        </w:rPr>
        <w:t xml:space="preserve"> </w:t>
      </w:r>
      <w:r>
        <w:rPr>
          <w:sz w:val="20"/>
        </w:rPr>
        <w:t>property</w:t>
      </w:r>
      <w:r>
        <w:rPr>
          <w:spacing w:val="-11"/>
          <w:sz w:val="20"/>
        </w:rPr>
        <w:t xml:space="preserve"> </w:t>
      </w:r>
      <w:r>
        <w:rPr>
          <w:sz w:val="20"/>
        </w:rPr>
        <w:t>when</w:t>
      </w:r>
      <w:r>
        <w:rPr>
          <w:spacing w:val="-8"/>
          <w:sz w:val="20"/>
        </w:rPr>
        <w:t xml:space="preserve"> </w:t>
      </w:r>
      <w:r>
        <w:rPr>
          <w:sz w:val="20"/>
        </w:rPr>
        <w:t>authorized</w:t>
      </w:r>
      <w:r>
        <w:rPr>
          <w:spacing w:val="-8"/>
          <w:sz w:val="20"/>
        </w:rPr>
        <w:t xml:space="preserve"> </w:t>
      </w:r>
      <w:r>
        <w:rPr>
          <w:sz w:val="20"/>
        </w:rPr>
        <w:t>by</w:t>
      </w:r>
      <w:r>
        <w:rPr>
          <w:spacing w:val="-14"/>
          <w:sz w:val="20"/>
        </w:rPr>
        <w:t xml:space="preserve"> </w:t>
      </w:r>
      <w:r>
        <w:rPr>
          <w:sz w:val="20"/>
        </w:rPr>
        <w:t>proper</w:t>
      </w:r>
      <w:r>
        <w:rPr>
          <w:spacing w:val="-7"/>
          <w:sz w:val="20"/>
        </w:rPr>
        <w:t xml:space="preserve"> </w:t>
      </w:r>
      <w:r>
        <w:rPr>
          <w:sz w:val="20"/>
        </w:rPr>
        <w:t>authority.</w:t>
      </w:r>
      <w:r>
        <w:rPr>
          <w:spacing w:val="45"/>
          <w:sz w:val="20"/>
        </w:rPr>
        <w:t xml:space="preserve"> </w:t>
      </w:r>
      <w:r>
        <w:rPr>
          <w:sz w:val="20"/>
        </w:rPr>
        <w:t>Reports</w:t>
      </w:r>
      <w:r>
        <w:rPr>
          <w:spacing w:val="-6"/>
          <w:sz w:val="20"/>
        </w:rPr>
        <w:t xml:space="preserve"> </w:t>
      </w:r>
      <w:r>
        <w:rPr>
          <w:sz w:val="20"/>
        </w:rPr>
        <w:t xml:space="preserve">any violation of the law or incident observed or that the student is made aware of that </w:t>
      </w:r>
      <w:r>
        <w:rPr>
          <w:spacing w:val="2"/>
          <w:sz w:val="20"/>
        </w:rPr>
        <w:t xml:space="preserve">may </w:t>
      </w:r>
      <w:r>
        <w:rPr>
          <w:sz w:val="20"/>
        </w:rPr>
        <w:t>present a danger that takes place on college property or during Academy</w:t>
      </w:r>
      <w:r>
        <w:rPr>
          <w:spacing w:val="-18"/>
          <w:sz w:val="20"/>
        </w:rPr>
        <w:t xml:space="preserve"> </w:t>
      </w:r>
      <w:r>
        <w:rPr>
          <w:sz w:val="20"/>
        </w:rPr>
        <w:t>Activities,</w:t>
      </w:r>
    </w:p>
    <w:p w:rsidR="003C7735" w:rsidRDefault="003C7735" w:rsidP="003C7735">
      <w:pPr>
        <w:pStyle w:val="BodyText"/>
        <w:spacing w:before="11"/>
        <w:rPr>
          <w:sz w:val="19"/>
        </w:rPr>
      </w:pPr>
    </w:p>
    <w:p w:rsidR="003C7735" w:rsidRDefault="003C7735" w:rsidP="003C7735">
      <w:pPr>
        <w:pStyle w:val="ListParagraph"/>
        <w:numPr>
          <w:ilvl w:val="0"/>
          <w:numId w:val="9"/>
        </w:numPr>
        <w:tabs>
          <w:tab w:val="left" w:pos="1000"/>
        </w:tabs>
        <w:ind w:right="222" w:hanging="3"/>
        <w:jc w:val="both"/>
        <w:rPr>
          <w:sz w:val="20"/>
        </w:rPr>
      </w:pPr>
      <w:r>
        <w:rPr>
          <w:sz w:val="20"/>
        </w:rPr>
        <w:t>Cadets shall not use alcoholic beverages within twelve hours of any Academy function. Cadets shall only wear the Academy uniform while attending Academy functions (this includes travel to and from Academy</w:t>
      </w:r>
      <w:r>
        <w:rPr>
          <w:spacing w:val="-12"/>
          <w:sz w:val="20"/>
        </w:rPr>
        <w:t xml:space="preserve"> </w:t>
      </w:r>
      <w:r>
        <w:rPr>
          <w:sz w:val="20"/>
        </w:rPr>
        <w:t>functions).</w:t>
      </w:r>
    </w:p>
    <w:p w:rsidR="003C7735" w:rsidRDefault="003C7735" w:rsidP="003C7735">
      <w:pPr>
        <w:pStyle w:val="BodyText"/>
        <w:spacing w:before="2"/>
      </w:pPr>
    </w:p>
    <w:p w:rsidR="003C7735" w:rsidRDefault="003C7735" w:rsidP="003C7735">
      <w:pPr>
        <w:pStyle w:val="BodyText"/>
        <w:ind w:left="280"/>
        <w:jc w:val="both"/>
      </w:pPr>
      <w:r>
        <w:t>.261 Cadet shall not attend class while impaired under the influence of alcohol or drugs.</w:t>
      </w:r>
    </w:p>
    <w:p w:rsidR="003C7735" w:rsidRDefault="003C7735" w:rsidP="003C7735">
      <w:pPr>
        <w:pStyle w:val="BodyText"/>
        <w:spacing w:before="5"/>
        <w:rPr>
          <w:sz w:val="19"/>
        </w:rPr>
      </w:pPr>
    </w:p>
    <w:p w:rsidR="003C7735" w:rsidRDefault="003C7735" w:rsidP="003C7735">
      <w:pPr>
        <w:pStyle w:val="ListParagraph"/>
        <w:numPr>
          <w:ilvl w:val="0"/>
          <w:numId w:val="8"/>
        </w:numPr>
        <w:tabs>
          <w:tab w:val="left" w:pos="1000"/>
        </w:tabs>
        <w:jc w:val="both"/>
        <w:rPr>
          <w:sz w:val="20"/>
        </w:rPr>
      </w:pPr>
      <w:r>
        <w:rPr>
          <w:sz w:val="20"/>
        </w:rPr>
        <w:t xml:space="preserve">Cadets </w:t>
      </w:r>
      <w:proofErr w:type="gramStart"/>
      <w:r>
        <w:rPr>
          <w:sz w:val="20"/>
        </w:rPr>
        <w:t>are not allowed</w:t>
      </w:r>
      <w:proofErr w:type="gramEnd"/>
      <w:r>
        <w:rPr>
          <w:sz w:val="20"/>
        </w:rPr>
        <w:t xml:space="preserve"> to us </w:t>
      </w:r>
      <w:r>
        <w:rPr>
          <w:b/>
          <w:sz w:val="20"/>
          <w:u w:val="thick"/>
        </w:rPr>
        <w:t>Cell phones</w:t>
      </w:r>
      <w:r>
        <w:rPr>
          <w:b/>
          <w:sz w:val="20"/>
        </w:rPr>
        <w:t xml:space="preserve"> </w:t>
      </w:r>
      <w:r>
        <w:rPr>
          <w:sz w:val="20"/>
        </w:rPr>
        <w:t>in the Classroom, Driving Course, and Gun</w:t>
      </w:r>
      <w:r>
        <w:rPr>
          <w:spacing w:val="-45"/>
          <w:sz w:val="20"/>
        </w:rPr>
        <w:t xml:space="preserve"> </w:t>
      </w:r>
      <w:r>
        <w:rPr>
          <w:sz w:val="20"/>
        </w:rPr>
        <w:t>Range.</w:t>
      </w:r>
    </w:p>
    <w:p w:rsidR="003C7735" w:rsidRDefault="003C7735" w:rsidP="003C7735">
      <w:pPr>
        <w:pStyle w:val="BodyText"/>
        <w:spacing w:before="5"/>
        <w:rPr>
          <w:sz w:val="12"/>
        </w:rPr>
      </w:pPr>
    </w:p>
    <w:p w:rsidR="003C7735" w:rsidRDefault="003C7735" w:rsidP="003C7735">
      <w:pPr>
        <w:pStyle w:val="ListParagraph"/>
        <w:numPr>
          <w:ilvl w:val="0"/>
          <w:numId w:val="8"/>
        </w:numPr>
        <w:tabs>
          <w:tab w:val="left" w:pos="999"/>
          <w:tab w:val="left" w:pos="1000"/>
        </w:tabs>
        <w:spacing w:before="93"/>
        <w:ind w:left="280" w:right="319" w:hanging="3"/>
        <w:rPr>
          <w:sz w:val="20"/>
        </w:rPr>
      </w:pPr>
      <w:r>
        <w:rPr>
          <w:sz w:val="20"/>
        </w:rPr>
        <w:t xml:space="preserve">Cadets shall not smoke or use tobacco in any form during any training activity. Tobacco </w:t>
      </w:r>
      <w:proofErr w:type="gramStart"/>
      <w:r>
        <w:rPr>
          <w:sz w:val="20"/>
        </w:rPr>
        <w:t>can only be used</w:t>
      </w:r>
      <w:proofErr w:type="gramEnd"/>
      <w:r>
        <w:rPr>
          <w:sz w:val="20"/>
        </w:rPr>
        <w:t xml:space="preserve"> in designated</w:t>
      </w:r>
      <w:r>
        <w:rPr>
          <w:spacing w:val="-9"/>
          <w:sz w:val="20"/>
        </w:rPr>
        <w:t xml:space="preserve"> </w:t>
      </w:r>
      <w:r>
        <w:rPr>
          <w:sz w:val="20"/>
        </w:rPr>
        <w:t>areas.</w:t>
      </w:r>
    </w:p>
    <w:p w:rsidR="003C7735" w:rsidRDefault="003C7735" w:rsidP="003C7735">
      <w:pPr>
        <w:pStyle w:val="BodyText"/>
        <w:spacing w:before="5"/>
        <w:rPr>
          <w:sz w:val="19"/>
        </w:rPr>
      </w:pPr>
    </w:p>
    <w:p w:rsidR="003C7735" w:rsidRDefault="003C7735" w:rsidP="003C7735">
      <w:pPr>
        <w:pStyle w:val="Heading4"/>
        <w:rPr>
          <w:u w:val="none"/>
        </w:rPr>
      </w:pPr>
      <w:bookmarkStart w:id="3" w:name="Professional_Expectations"/>
      <w:bookmarkEnd w:id="3"/>
      <w:r>
        <w:rPr>
          <w:u w:val="thick"/>
        </w:rPr>
        <w:t>Professional Expectations</w:t>
      </w:r>
    </w:p>
    <w:p w:rsidR="003C7735" w:rsidRDefault="003C7735" w:rsidP="003C7735">
      <w:pPr>
        <w:pStyle w:val="BodyText"/>
        <w:spacing w:before="5"/>
        <w:rPr>
          <w:b/>
          <w:sz w:val="12"/>
        </w:rPr>
      </w:pPr>
    </w:p>
    <w:p w:rsidR="003C7735" w:rsidRDefault="003C7735" w:rsidP="003C7735">
      <w:pPr>
        <w:pStyle w:val="ListParagraph"/>
        <w:numPr>
          <w:ilvl w:val="0"/>
          <w:numId w:val="8"/>
        </w:numPr>
        <w:tabs>
          <w:tab w:val="left" w:pos="999"/>
          <w:tab w:val="left" w:pos="1000"/>
        </w:tabs>
        <w:spacing w:before="93"/>
        <w:ind w:left="1719" w:right="1105" w:hanging="1443"/>
        <w:rPr>
          <w:sz w:val="20"/>
        </w:rPr>
      </w:pPr>
      <w:r>
        <w:rPr>
          <w:sz w:val="20"/>
        </w:rPr>
        <w:t>Cadets</w:t>
      </w:r>
      <w:r>
        <w:rPr>
          <w:spacing w:val="-3"/>
          <w:sz w:val="20"/>
        </w:rPr>
        <w:t xml:space="preserve"> </w:t>
      </w:r>
      <w:r>
        <w:rPr>
          <w:sz w:val="20"/>
        </w:rPr>
        <w:t>must</w:t>
      </w:r>
      <w:r>
        <w:rPr>
          <w:spacing w:val="-3"/>
          <w:sz w:val="20"/>
        </w:rPr>
        <w:t xml:space="preserve"> </w:t>
      </w:r>
      <w:r>
        <w:rPr>
          <w:sz w:val="20"/>
        </w:rPr>
        <w:t>notify</w:t>
      </w:r>
      <w:r>
        <w:rPr>
          <w:spacing w:val="-5"/>
          <w:sz w:val="20"/>
        </w:rPr>
        <w:t xml:space="preserve"> </w:t>
      </w:r>
      <w:r>
        <w:rPr>
          <w:sz w:val="20"/>
        </w:rPr>
        <w:t>Academy</w:t>
      </w:r>
      <w:r>
        <w:rPr>
          <w:spacing w:val="-4"/>
          <w:sz w:val="20"/>
        </w:rPr>
        <w:t xml:space="preserve"> </w:t>
      </w:r>
      <w:r>
        <w:rPr>
          <w:sz w:val="20"/>
        </w:rPr>
        <w:t>Coordinator</w:t>
      </w:r>
      <w:r>
        <w:rPr>
          <w:spacing w:val="-2"/>
          <w:sz w:val="20"/>
        </w:rPr>
        <w:t xml:space="preserve"> </w:t>
      </w:r>
      <w:r>
        <w:rPr>
          <w:sz w:val="20"/>
        </w:rPr>
        <w:t>of</w:t>
      </w:r>
      <w:r>
        <w:rPr>
          <w:spacing w:val="-2"/>
          <w:sz w:val="20"/>
        </w:rPr>
        <w:t xml:space="preserve"> </w:t>
      </w:r>
      <w:r>
        <w:rPr>
          <w:sz w:val="20"/>
        </w:rPr>
        <w:t>any</w:t>
      </w:r>
      <w:r>
        <w:rPr>
          <w:spacing w:val="-6"/>
          <w:sz w:val="20"/>
        </w:rPr>
        <w:t xml:space="preserve"> </w:t>
      </w:r>
      <w:r>
        <w:rPr>
          <w:sz w:val="20"/>
        </w:rPr>
        <w:t>contact</w:t>
      </w:r>
      <w:r>
        <w:rPr>
          <w:spacing w:val="-3"/>
          <w:sz w:val="20"/>
        </w:rPr>
        <w:t xml:space="preserve"> </w:t>
      </w:r>
      <w:r>
        <w:rPr>
          <w:sz w:val="20"/>
        </w:rPr>
        <w:t>with</w:t>
      </w:r>
      <w:r>
        <w:rPr>
          <w:spacing w:val="-4"/>
          <w:sz w:val="20"/>
        </w:rPr>
        <w:t xml:space="preserve"> </w:t>
      </w:r>
      <w:r>
        <w:rPr>
          <w:sz w:val="20"/>
        </w:rPr>
        <w:t>Law</w:t>
      </w:r>
      <w:r>
        <w:rPr>
          <w:spacing w:val="-3"/>
          <w:sz w:val="20"/>
        </w:rPr>
        <w:t xml:space="preserve"> </w:t>
      </w:r>
      <w:r>
        <w:rPr>
          <w:sz w:val="20"/>
        </w:rPr>
        <w:t>Enforcement</w:t>
      </w:r>
      <w:r>
        <w:rPr>
          <w:spacing w:val="-39"/>
          <w:sz w:val="20"/>
        </w:rPr>
        <w:t xml:space="preserve"> </w:t>
      </w:r>
      <w:r>
        <w:rPr>
          <w:sz w:val="20"/>
        </w:rPr>
        <w:t>Officials, Including</w:t>
      </w:r>
      <w:r>
        <w:rPr>
          <w:spacing w:val="-3"/>
          <w:sz w:val="20"/>
        </w:rPr>
        <w:t xml:space="preserve"> </w:t>
      </w:r>
      <w:r>
        <w:rPr>
          <w:sz w:val="20"/>
        </w:rPr>
        <w:t>but</w:t>
      </w:r>
      <w:r>
        <w:rPr>
          <w:spacing w:val="-3"/>
          <w:sz w:val="20"/>
        </w:rPr>
        <w:t xml:space="preserve"> </w:t>
      </w:r>
      <w:r>
        <w:rPr>
          <w:sz w:val="20"/>
        </w:rPr>
        <w:t>not</w:t>
      </w:r>
      <w:r>
        <w:rPr>
          <w:spacing w:val="-3"/>
          <w:sz w:val="20"/>
        </w:rPr>
        <w:t xml:space="preserve"> </w:t>
      </w:r>
      <w:r>
        <w:rPr>
          <w:sz w:val="20"/>
        </w:rPr>
        <w:t>limited</w:t>
      </w:r>
      <w:r>
        <w:rPr>
          <w:spacing w:val="-3"/>
          <w:sz w:val="20"/>
        </w:rPr>
        <w:t xml:space="preserve"> </w:t>
      </w:r>
      <w:r>
        <w:rPr>
          <w:sz w:val="20"/>
        </w:rPr>
        <w:t>to:</w:t>
      </w:r>
      <w:r>
        <w:rPr>
          <w:spacing w:val="2"/>
          <w:sz w:val="20"/>
        </w:rPr>
        <w:t xml:space="preserve"> </w:t>
      </w:r>
      <w:r>
        <w:rPr>
          <w:sz w:val="20"/>
        </w:rPr>
        <w:t>a</w:t>
      </w:r>
      <w:r>
        <w:rPr>
          <w:spacing w:val="-2"/>
          <w:sz w:val="20"/>
        </w:rPr>
        <w:t xml:space="preserve"> </w:t>
      </w:r>
      <w:r>
        <w:rPr>
          <w:sz w:val="20"/>
        </w:rPr>
        <w:t>suspect,</w:t>
      </w:r>
      <w:r>
        <w:rPr>
          <w:spacing w:val="-3"/>
          <w:sz w:val="20"/>
        </w:rPr>
        <w:t xml:space="preserve"> </w:t>
      </w:r>
      <w:r>
        <w:rPr>
          <w:sz w:val="20"/>
        </w:rPr>
        <w:t>a</w:t>
      </w:r>
      <w:r>
        <w:rPr>
          <w:spacing w:val="-1"/>
          <w:sz w:val="20"/>
        </w:rPr>
        <w:t xml:space="preserve"> </w:t>
      </w:r>
      <w:r>
        <w:rPr>
          <w:sz w:val="20"/>
        </w:rPr>
        <w:t>victim,</w:t>
      </w:r>
      <w:r>
        <w:rPr>
          <w:spacing w:val="-3"/>
          <w:sz w:val="20"/>
        </w:rPr>
        <w:t xml:space="preserve"> </w:t>
      </w:r>
      <w:r>
        <w:rPr>
          <w:sz w:val="20"/>
        </w:rPr>
        <w:t>a</w:t>
      </w:r>
      <w:r>
        <w:rPr>
          <w:spacing w:val="-7"/>
          <w:sz w:val="20"/>
        </w:rPr>
        <w:t xml:space="preserve"> </w:t>
      </w:r>
      <w:r>
        <w:rPr>
          <w:sz w:val="20"/>
        </w:rPr>
        <w:t>Witness,</w:t>
      </w:r>
      <w:r>
        <w:rPr>
          <w:spacing w:val="-3"/>
          <w:sz w:val="20"/>
        </w:rPr>
        <w:t xml:space="preserve"> </w:t>
      </w:r>
      <w:r>
        <w:rPr>
          <w:sz w:val="20"/>
        </w:rPr>
        <w:t>Traffic</w:t>
      </w:r>
      <w:r>
        <w:rPr>
          <w:spacing w:val="-2"/>
          <w:sz w:val="20"/>
        </w:rPr>
        <w:t xml:space="preserve"> </w:t>
      </w:r>
      <w:r>
        <w:rPr>
          <w:sz w:val="20"/>
        </w:rPr>
        <w:t>citation</w:t>
      </w:r>
      <w:r>
        <w:rPr>
          <w:spacing w:val="-30"/>
          <w:sz w:val="20"/>
        </w:rPr>
        <w:t xml:space="preserve"> </w:t>
      </w:r>
      <w:r>
        <w:rPr>
          <w:sz w:val="20"/>
        </w:rPr>
        <w:t>etc.</w:t>
      </w:r>
    </w:p>
    <w:p w:rsidR="003C7735" w:rsidRDefault="003C7735" w:rsidP="003C7735">
      <w:pPr>
        <w:pStyle w:val="BodyText"/>
        <w:spacing w:before="10"/>
        <w:rPr>
          <w:sz w:val="19"/>
        </w:rPr>
      </w:pPr>
    </w:p>
    <w:p w:rsidR="003C7735" w:rsidRDefault="003C7735" w:rsidP="003C7735">
      <w:pPr>
        <w:pStyle w:val="ListParagraph"/>
        <w:numPr>
          <w:ilvl w:val="0"/>
          <w:numId w:val="7"/>
        </w:numPr>
        <w:tabs>
          <w:tab w:val="left" w:pos="1000"/>
        </w:tabs>
        <w:ind w:right="214" w:hanging="1"/>
        <w:jc w:val="both"/>
        <w:rPr>
          <w:sz w:val="20"/>
        </w:rPr>
      </w:pPr>
      <w:r>
        <w:rPr>
          <w:sz w:val="20"/>
        </w:rPr>
        <w:t xml:space="preserve">Cadets must remain attentive during classroom or other training activities, does not sleep during class, demonstrates a professional attitude and bearing, and maintains control of himself or herself to maintain a positive learning environment. Any Cadet dismissed from an activity or class by the instructor must meet with the Academy Coordinator before </w:t>
      </w:r>
      <w:proofErr w:type="gramStart"/>
      <w:r>
        <w:rPr>
          <w:sz w:val="20"/>
        </w:rPr>
        <w:t>being readmitted</w:t>
      </w:r>
      <w:proofErr w:type="gramEnd"/>
      <w:r>
        <w:rPr>
          <w:sz w:val="20"/>
        </w:rPr>
        <w:t xml:space="preserve"> to class. The student will be counted absent for any Academy activity or class</w:t>
      </w:r>
      <w:r>
        <w:rPr>
          <w:spacing w:val="-31"/>
          <w:sz w:val="20"/>
        </w:rPr>
        <w:t xml:space="preserve"> </w:t>
      </w:r>
      <w:r>
        <w:rPr>
          <w:sz w:val="20"/>
        </w:rPr>
        <w:t>missed.</w:t>
      </w:r>
    </w:p>
    <w:p w:rsidR="003C7735" w:rsidRDefault="003C7735" w:rsidP="003C7735">
      <w:pPr>
        <w:pStyle w:val="BodyText"/>
      </w:pPr>
    </w:p>
    <w:p w:rsidR="003C7735" w:rsidRDefault="003C7735" w:rsidP="003C7735">
      <w:pPr>
        <w:pStyle w:val="ListParagraph"/>
        <w:numPr>
          <w:ilvl w:val="0"/>
          <w:numId w:val="7"/>
        </w:numPr>
        <w:tabs>
          <w:tab w:val="left" w:pos="1000"/>
        </w:tabs>
        <w:ind w:right="219" w:hanging="3"/>
        <w:jc w:val="both"/>
        <w:rPr>
          <w:sz w:val="20"/>
        </w:rPr>
      </w:pPr>
      <w:r>
        <w:rPr>
          <w:sz w:val="20"/>
        </w:rPr>
        <w:t>Cadets shall refrain from indecent, abusive, obscene, or profane language toward any member of the Academy or towards anyone when such language would result in an unfavorable reflection on the Academy, except when such language is necessary to accomplish a training</w:t>
      </w:r>
      <w:r>
        <w:rPr>
          <w:spacing w:val="-18"/>
          <w:sz w:val="20"/>
        </w:rPr>
        <w:t xml:space="preserve"> </w:t>
      </w:r>
      <w:r>
        <w:rPr>
          <w:sz w:val="20"/>
        </w:rPr>
        <w:t>purpose.</w:t>
      </w:r>
    </w:p>
    <w:p w:rsidR="003C7735" w:rsidRDefault="003C7735" w:rsidP="003C7735">
      <w:pPr>
        <w:pStyle w:val="BodyText"/>
        <w:spacing w:before="2"/>
      </w:pPr>
    </w:p>
    <w:p w:rsidR="003C7735" w:rsidRDefault="003C7735" w:rsidP="003C7735">
      <w:pPr>
        <w:pStyle w:val="ListParagraph"/>
        <w:numPr>
          <w:ilvl w:val="0"/>
          <w:numId w:val="7"/>
        </w:numPr>
        <w:tabs>
          <w:tab w:val="left" w:pos="1000"/>
        </w:tabs>
        <w:ind w:left="279" w:right="205" w:firstLine="0"/>
        <w:jc w:val="both"/>
        <w:rPr>
          <w:sz w:val="20"/>
        </w:rPr>
      </w:pPr>
      <w:r>
        <w:rPr>
          <w:sz w:val="20"/>
        </w:rPr>
        <w:t>Cadets will follow the chain of command in all matters pertaining to the Academy or Academy related</w:t>
      </w:r>
      <w:r>
        <w:rPr>
          <w:spacing w:val="-8"/>
          <w:sz w:val="20"/>
        </w:rPr>
        <w:t xml:space="preserve"> </w:t>
      </w:r>
      <w:r>
        <w:rPr>
          <w:sz w:val="20"/>
        </w:rPr>
        <w:t>activities.</w:t>
      </w:r>
      <w:r>
        <w:rPr>
          <w:spacing w:val="42"/>
          <w:sz w:val="20"/>
        </w:rPr>
        <w:t xml:space="preserve"> </w:t>
      </w:r>
      <w:r>
        <w:rPr>
          <w:sz w:val="20"/>
        </w:rPr>
        <w:t>This</w:t>
      </w:r>
      <w:r>
        <w:rPr>
          <w:spacing w:val="-9"/>
          <w:sz w:val="20"/>
        </w:rPr>
        <w:t xml:space="preserve"> </w:t>
      </w:r>
      <w:r>
        <w:rPr>
          <w:sz w:val="20"/>
        </w:rPr>
        <w:t>means</w:t>
      </w:r>
      <w:r>
        <w:rPr>
          <w:spacing w:val="-6"/>
          <w:sz w:val="20"/>
        </w:rPr>
        <w:t xml:space="preserve"> </w:t>
      </w:r>
      <w:r>
        <w:rPr>
          <w:sz w:val="20"/>
        </w:rPr>
        <w:t>any</w:t>
      </w:r>
      <w:r>
        <w:rPr>
          <w:spacing w:val="-10"/>
          <w:sz w:val="20"/>
        </w:rPr>
        <w:t xml:space="preserve"> </w:t>
      </w:r>
      <w:r>
        <w:rPr>
          <w:sz w:val="20"/>
        </w:rPr>
        <w:t>questions</w:t>
      </w:r>
      <w:r>
        <w:rPr>
          <w:spacing w:val="-5"/>
          <w:sz w:val="20"/>
        </w:rPr>
        <w:t xml:space="preserve"> </w:t>
      </w:r>
      <w:r>
        <w:rPr>
          <w:sz w:val="20"/>
        </w:rPr>
        <w:t>or</w:t>
      </w:r>
      <w:r>
        <w:rPr>
          <w:spacing w:val="-6"/>
          <w:sz w:val="20"/>
        </w:rPr>
        <w:t xml:space="preserve"> </w:t>
      </w:r>
      <w:r>
        <w:rPr>
          <w:sz w:val="20"/>
        </w:rPr>
        <w:t>concerns</w:t>
      </w:r>
      <w:r>
        <w:rPr>
          <w:spacing w:val="-6"/>
          <w:sz w:val="20"/>
        </w:rPr>
        <w:t xml:space="preserve"> </w:t>
      </w:r>
      <w:r>
        <w:rPr>
          <w:sz w:val="20"/>
        </w:rPr>
        <w:t>related</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Academy</w:t>
      </w:r>
      <w:r>
        <w:rPr>
          <w:spacing w:val="-13"/>
          <w:sz w:val="20"/>
        </w:rPr>
        <w:t xml:space="preserve"> </w:t>
      </w:r>
      <w:proofErr w:type="gramStart"/>
      <w:r>
        <w:rPr>
          <w:sz w:val="20"/>
        </w:rPr>
        <w:t>must</w:t>
      </w:r>
      <w:r>
        <w:rPr>
          <w:spacing w:val="-8"/>
          <w:sz w:val="20"/>
        </w:rPr>
        <w:t xml:space="preserve"> </w:t>
      </w:r>
      <w:r>
        <w:rPr>
          <w:sz w:val="20"/>
        </w:rPr>
        <w:t>be</w:t>
      </w:r>
      <w:r>
        <w:rPr>
          <w:spacing w:val="-10"/>
          <w:sz w:val="20"/>
        </w:rPr>
        <w:t xml:space="preserve"> </w:t>
      </w:r>
      <w:r>
        <w:rPr>
          <w:sz w:val="20"/>
        </w:rPr>
        <w:t>addressed</w:t>
      </w:r>
      <w:proofErr w:type="gramEnd"/>
      <w:r>
        <w:rPr>
          <w:spacing w:val="-3"/>
          <w:sz w:val="20"/>
        </w:rPr>
        <w:t xml:space="preserve"> </w:t>
      </w:r>
      <w:r>
        <w:rPr>
          <w:sz w:val="20"/>
        </w:rPr>
        <w:t>to</w:t>
      </w:r>
      <w:r>
        <w:rPr>
          <w:spacing w:val="-8"/>
          <w:sz w:val="20"/>
        </w:rPr>
        <w:t xml:space="preserve"> </w:t>
      </w:r>
      <w:r>
        <w:rPr>
          <w:sz w:val="20"/>
        </w:rPr>
        <w:t>the instructor</w:t>
      </w:r>
      <w:r>
        <w:rPr>
          <w:spacing w:val="-4"/>
          <w:sz w:val="20"/>
        </w:rPr>
        <w:t xml:space="preserve"> </w:t>
      </w:r>
      <w:r>
        <w:rPr>
          <w:sz w:val="20"/>
        </w:rPr>
        <w:t>if</w:t>
      </w:r>
      <w:r>
        <w:rPr>
          <w:spacing w:val="-2"/>
          <w:sz w:val="20"/>
        </w:rPr>
        <w:t xml:space="preserve"> </w:t>
      </w:r>
      <w:r>
        <w:rPr>
          <w:sz w:val="20"/>
        </w:rPr>
        <w:t>applicable,</w:t>
      </w:r>
      <w:r>
        <w:rPr>
          <w:spacing w:val="-4"/>
          <w:sz w:val="20"/>
        </w:rPr>
        <w:t xml:space="preserve"> </w:t>
      </w:r>
      <w:r>
        <w:rPr>
          <w:sz w:val="20"/>
        </w:rPr>
        <w:t>then</w:t>
      </w:r>
      <w:r>
        <w:rPr>
          <w:spacing w:val="-3"/>
          <w:sz w:val="20"/>
        </w:rPr>
        <w:t xml:space="preserve"> </w:t>
      </w:r>
      <w:r>
        <w:rPr>
          <w:sz w:val="20"/>
        </w:rPr>
        <w:t>the</w:t>
      </w:r>
      <w:r>
        <w:rPr>
          <w:spacing w:val="-2"/>
          <w:sz w:val="20"/>
        </w:rPr>
        <w:t xml:space="preserve"> </w:t>
      </w:r>
      <w:r>
        <w:rPr>
          <w:sz w:val="20"/>
        </w:rPr>
        <w:t>Academy</w:t>
      </w:r>
      <w:r>
        <w:rPr>
          <w:spacing w:val="-14"/>
          <w:sz w:val="20"/>
        </w:rPr>
        <w:t xml:space="preserve"> </w:t>
      </w:r>
      <w:r>
        <w:rPr>
          <w:sz w:val="20"/>
        </w:rPr>
        <w:t>Coordinator.</w:t>
      </w:r>
      <w:r>
        <w:rPr>
          <w:spacing w:val="-1"/>
          <w:sz w:val="20"/>
        </w:rPr>
        <w:t xml:space="preserve"> </w:t>
      </w:r>
      <w:r>
        <w:rPr>
          <w:sz w:val="20"/>
        </w:rPr>
        <w:t>If</w:t>
      </w:r>
      <w:r>
        <w:rPr>
          <w:spacing w:val="-3"/>
          <w:sz w:val="20"/>
        </w:rPr>
        <w:t xml:space="preserve"> </w:t>
      </w:r>
      <w:r>
        <w:rPr>
          <w:sz w:val="20"/>
        </w:rPr>
        <w:t>the</w:t>
      </w:r>
      <w:r>
        <w:rPr>
          <w:spacing w:val="-4"/>
          <w:sz w:val="20"/>
        </w:rPr>
        <w:t xml:space="preserve"> </w:t>
      </w:r>
      <w:r>
        <w:rPr>
          <w:sz w:val="20"/>
        </w:rPr>
        <w:t>issue</w:t>
      </w:r>
      <w:r>
        <w:rPr>
          <w:spacing w:val="-2"/>
          <w:sz w:val="20"/>
        </w:rPr>
        <w:t xml:space="preserve"> </w:t>
      </w:r>
      <w:r>
        <w:rPr>
          <w:sz w:val="20"/>
        </w:rPr>
        <w:t>is</w:t>
      </w:r>
      <w:r>
        <w:rPr>
          <w:spacing w:val="-3"/>
          <w:sz w:val="20"/>
        </w:rPr>
        <w:t xml:space="preserve"> </w:t>
      </w:r>
      <w:r>
        <w:rPr>
          <w:sz w:val="20"/>
        </w:rPr>
        <w:t>not</w:t>
      </w:r>
      <w:r>
        <w:rPr>
          <w:spacing w:val="-7"/>
          <w:sz w:val="20"/>
        </w:rPr>
        <w:t xml:space="preserve"> </w:t>
      </w:r>
      <w:r>
        <w:rPr>
          <w:sz w:val="20"/>
        </w:rPr>
        <w:t>satisfactorily</w:t>
      </w:r>
      <w:r>
        <w:rPr>
          <w:spacing w:val="-9"/>
          <w:sz w:val="20"/>
        </w:rPr>
        <w:t xml:space="preserve"> </w:t>
      </w:r>
      <w:proofErr w:type="gramStart"/>
      <w:r>
        <w:rPr>
          <w:sz w:val="20"/>
        </w:rPr>
        <w:t>resolved</w:t>
      </w:r>
      <w:proofErr w:type="gramEnd"/>
      <w:r>
        <w:rPr>
          <w:spacing w:val="-3"/>
          <w:sz w:val="20"/>
        </w:rPr>
        <w:t xml:space="preserve"> </w:t>
      </w:r>
      <w:r>
        <w:rPr>
          <w:sz w:val="20"/>
        </w:rPr>
        <w:t>the</w:t>
      </w:r>
      <w:r>
        <w:rPr>
          <w:spacing w:val="-4"/>
          <w:sz w:val="20"/>
        </w:rPr>
        <w:t xml:space="preserve"> </w:t>
      </w:r>
      <w:r>
        <w:rPr>
          <w:sz w:val="20"/>
        </w:rPr>
        <w:t>student will be referred to the appropriate</w:t>
      </w:r>
      <w:r>
        <w:rPr>
          <w:spacing w:val="-4"/>
          <w:sz w:val="20"/>
        </w:rPr>
        <w:t xml:space="preserve"> </w:t>
      </w:r>
      <w:r>
        <w:rPr>
          <w:sz w:val="20"/>
        </w:rPr>
        <w:t>Administrator.</w:t>
      </w:r>
    </w:p>
    <w:p w:rsidR="003C7735" w:rsidRDefault="003C7735" w:rsidP="003C7735">
      <w:pPr>
        <w:pStyle w:val="BodyText"/>
        <w:spacing w:before="11"/>
        <w:rPr>
          <w:sz w:val="19"/>
        </w:rPr>
      </w:pPr>
    </w:p>
    <w:p w:rsidR="003C7735" w:rsidRDefault="003C7735" w:rsidP="003C7735">
      <w:pPr>
        <w:pStyle w:val="ListParagraph"/>
        <w:numPr>
          <w:ilvl w:val="0"/>
          <w:numId w:val="7"/>
        </w:numPr>
        <w:tabs>
          <w:tab w:val="left" w:pos="1000"/>
        </w:tabs>
        <w:ind w:left="279" w:right="221" w:hanging="3"/>
        <w:jc w:val="both"/>
        <w:rPr>
          <w:sz w:val="20"/>
        </w:rPr>
      </w:pPr>
      <w:r>
        <w:rPr>
          <w:sz w:val="20"/>
        </w:rPr>
        <w:t>Cadets shall address instructor personnel by title and name, or in a manner showing respect. Cadets shall address all persons in a manner showing</w:t>
      </w:r>
      <w:r>
        <w:rPr>
          <w:spacing w:val="-14"/>
          <w:sz w:val="20"/>
        </w:rPr>
        <w:t xml:space="preserve"> </w:t>
      </w:r>
      <w:r>
        <w:rPr>
          <w:sz w:val="20"/>
        </w:rPr>
        <w:t>respect.</w:t>
      </w:r>
    </w:p>
    <w:p w:rsidR="003C7735" w:rsidRDefault="003C7735" w:rsidP="003C7735">
      <w:pPr>
        <w:pStyle w:val="BodyText"/>
        <w:spacing w:before="1"/>
      </w:pPr>
    </w:p>
    <w:p w:rsidR="003C7735" w:rsidRDefault="003C7735" w:rsidP="003C7735">
      <w:pPr>
        <w:pStyle w:val="ListParagraph"/>
        <w:numPr>
          <w:ilvl w:val="0"/>
          <w:numId w:val="7"/>
        </w:numPr>
        <w:tabs>
          <w:tab w:val="left" w:pos="1000"/>
        </w:tabs>
        <w:ind w:right="220" w:hanging="1"/>
        <w:jc w:val="both"/>
        <w:rPr>
          <w:sz w:val="20"/>
        </w:rPr>
      </w:pPr>
      <w:r>
        <w:rPr>
          <w:sz w:val="20"/>
        </w:rPr>
        <w:t>Cadets shall report to class or training session prepared for the days' activities and in proper uniform or attire. Cadets shall not read or bring outside reading materials or cell phones to the classroom unless authorized by the instructor or Academy</w:t>
      </w:r>
      <w:r>
        <w:rPr>
          <w:spacing w:val="-18"/>
          <w:sz w:val="20"/>
        </w:rPr>
        <w:t xml:space="preserve"> </w:t>
      </w:r>
      <w:r>
        <w:rPr>
          <w:sz w:val="20"/>
        </w:rPr>
        <w:t>Coordinator.</w:t>
      </w:r>
    </w:p>
    <w:p w:rsidR="003C7735" w:rsidRDefault="003C7735" w:rsidP="003C7735">
      <w:pPr>
        <w:pStyle w:val="BodyText"/>
        <w:spacing w:before="2"/>
      </w:pPr>
    </w:p>
    <w:p w:rsidR="003C7735" w:rsidRDefault="003C7735" w:rsidP="003C7735">
      <w:pPr>
        <w:pStyle w:val="ListParagraph"/>
        <w:numPr>
          <w:ilvl w:val="0"/>
          <w:numId w:val="7"/>
        </w:numPr>
        <w:tabs>
          <w:tab w:val="left" w:pos="1000"/>
        </w:tabs>
        <w:ind w:left="279" w:right="222" w:hanging="3"/>
        <w:jc w:val="both"/>
        <w:rPr>
          <w:sz w:val="20"/>
        </w:rPr>
      </w:pPr>
      <w:r>
        <w:rPr>
          <w:sz w:val="20"/>
        </w:rPr>
        <w:t>Cadets</w:t>
      </w:r>
      <w:r>
        <w:rPr>
          <w:spacing w:val="-5"/>
          <w:sz w:val="20"/>
        </w:rPr>
        <w:t xml:space="preserve"> </w:t>
      </w:r>
      <w:r>
        <w:rPr>
          <w:sz w:val="20"/>
        </w:rPr>
        <w:t>shall</w:t>
      </w:r>
      <w:r>
        <w:rPr>
          <w:spacing w:val="-10"/>
          <w:sz w:val="20"/>
        </w:rPr>
        <w:t xml:space="preserve"> </w:t>
      </w:r>
      <w:r>
        <w:rPr>
          <w:sz w:val="20"/>
        </w:rPr>
        <w:t>refrain</w:t>
      </w:r>
      <w:r>
        <w:rPr>
          <w:spacing w:val="-8"/>
          <w:sz w:val="20"/>
        </w:rPr>
        <w:t xml:space="preserve"> </w:t>
      </w:r>
      <w:r>
        <w:rPr>
          <w:sz w:val="20"/>
        </w:rPr>
        <w:t>from</w:t>
      </w:r>
      <w:r>
        <w:rPr>
          <w:spacing w:val="-4"/>
          <w:sz w:val="20"/>
        </w:rPr>
        <w:t xml:space="preserve"> </w:t>
      </w:r>
      <w:r>
        <w:rPr>
          <w:sz w:val="20"/>
        </w:rPr>
        <w:t>boisterous</w:t>
      </w:r>
      <w:r>
        <w:rPr>
          <w:spacing w:val="-5"/>
          <w:sz w:val="20"/>
        </w:rPr>
        <w:t xml:space="preserve"> </w:t>
      </w:r>
      <w:r>
        <w:rPr>
          <w:sz w:val="20"/>
        </w:rPr>
        <w:t>or</w:t>
      </w:r>
      <w:r>
        <w:rPr>
          <w:spacing w:val="-7"/>
          <w:sz w:val="20"/>
        </w:rPr>
        <w:t xml:space="preserve"> </w:t>
      </w:r>
      <w:r>
        <w:rPr>
          <w:sz w:val="20"/>
        </w:rPr>
        <w:t>disruptive</w:t>
      </w:r>
      <w:r>
        <w:rPr>
          <w:spacing w:val="-11"/>
          <w:sz w:val="20"/>
        </w:rPr>
        <w:t xml:space="preserve"> </w:t>
      </w:r>
      <w:r>
        <w:rPr>
          <w:sz w:val="20"/>
        </w:rPr>
        <w:t>conduct</w:t>
      </w:r>
      <w:r>
        <w:rPr>
          <w:spacing w:val="-8"/>
          <w:sz w:val="20"/>
        </w:rPr>
        <w:t xml:space="preserve"> </w:t>
      </w:r>
      <w:r>
        <w:rPr>
          <w:sz w:val="20"/>
        </w:rPr>
        <w:t>on</w:t>
      </w:r>
      <w:r>
        <w:rPr>
          <w:spacing w:val="-9"/>
          <w:sz w:val="20"/>
        </w:rPr>
        <w:t xml:space="preserve"> </w:t>
      </w:r>
      <w:r>
        <w:rPr>
          <w:sz w:val="20"/>
        </w:rPr>
        <w:t>Academy</w:t>
      </w:r>
      <w:r>
        <w:rPr>
          <w:spacing w:val="-21"/>
          <w:sz w:val="20"/>
        </w:rPr>
        <w:t xml:space="preserve"> </w:t>
      </w:r>
      <w:r>
        <w:rPr>
          <w:sz w:val="20"/>
        </w:rPr>
        <w:t>property</w:t>
      </w:r>
      <w:r>
        <w:rPr>
          <w:spacing w:val="-13"/>
          <w:sz w:val="20"/>
        </w:rPr>
        <w:t xml:space="preserve"> </w:t>
      </w:r>
      <w:r>
        <w:rPr>
          <w:sz w:val="20"/>
        </w:rPr>
        <w:t>during</w:t>
      </w:r>
      <w:r>
        <w:rPr>
          <w:spacing w:val="-9"/>
          <w:sz w:val="20"/>
        </w:rPr>
        <w:t xml:space="preserve"> </w:t>
      </w:r>
      <w:r>
        <w:rPr>
          <w:sz w:val="20"/>
        </w:rPr>
        <w:t>any</w:t>
      </w:r>
      <w:r>
        <w:rPr>
          <w:spacing w:val="-14"/>
          <w:sz w:val="20"/>
        </w:rPr>
        <w:t xml:space="preserve"> </w:t>
      </w:r>
      <w:r>
        <w:rPr>
          <w:sz w:val="20"/>
        </w:rPr>
        <w:t>training activity,</w:t>
      </w:r>
      <w:r>
        <w:rPr>
          <w:spacing w:val="-11"/>
          <w:sz w:val="20"/>
        </w:rPr>
        <w:t xml:space="preserve"> </w:t>
      </w:r>
      <w:r>
        <w:rPr>
          <w:sz w:val="20"/>
        </w:rPr>
        <w:t>or</w:t>
      </w:r>
      <w:r>
        <w:rPr>
          <w:spacing w:val="-10"/>
          <w:sz w:val="20"/>
        </w:rPr>
        <w:t xml:space="preserve"> </w:t>
      </w:r>
      <w:r>
        <w:rPr>
          <w:sz w:val="20"/>
        </w:rPr>
        <w:t>anywhere</w:t>
      </w:r>
      <w:r>
        <w:rPr>
          <w:spacing w:val="-11"/>
          <w:sz w:val="20"/>
        </w:rPr>
        <w:t xml:space="preserve"> </w:t>
      </w:r>
      <w:r>
        <w:rPr>
          <w:sz w:val="20"/>
        </w:rPr>
        <w:t>training</w:t>
      </w:r>
      <w:r>
        <w:rPr>
          <w:spacing w:val="-14"/>
          <w:sz w:val="20"/>
        </w:rPr>
        <w:t xml:space="preserve"> </w:t>
      </w:r>
      <w:r>
        <w:rPr>
          <w:sz w:val="20"/>
        </w:rPr>
        <w:t>is</w:t>
      </w:r>
      <w:r>
        <w:rPr>
          <w:spacing w:val="-7"/>
          <w:sz w:val="20"/>
        </w:rPr>
        <w:t xml:space="preserve"> </w:t>
      </w:r>
      <w:r>
        <w:rPr>
          <w:sz w:val="20"/>
        </w:rPr>
        <w:t>conducted</w:t>
      </w:r>
      <w:r>
        <w:rPr>
          <w:spacing w:val="-7"/>
          <w:sz w:val="20"/>
        </w:rPr>
        <w:t xml:space="preserve"> </w:t>
      </w:r>
      <w:r>
        <w:rPr>
          <w:sz w:val="20"/>
        </w:rPr>
        <w:t>which</w:t>
      </w:r>
      <w:r>
        <w:rPr>
          <w:spacing w:val="-7"/>
          <w:sz w:val="20"/>
        </w:rPr>
        <w:t xml:space="preserve"> </w:t>
      </w:r>
      <w:r>
        <w:rPr>
          <w:sz w:val="20"/>
        </w:rPr>
        <w:t>would</w:t>
      </w:r>
      <w:r>
        <w:rPr>
          <w:spacing w:val="-9"/>
          <w:sz w:val="20"/>
        </w:rPr>
        <w:t xml:space="preserve"> </w:t>
      </w:r>
      <w:r>
        <w:rPr>
          <w:sz w:val="20"/>
        </w:rPr>
        <w:t>result</w:t>
      </w:r>
      <w:r>
        <w:rPr>
          <w:spacing w:val="-9"/>
          <w:sz w:val="20"/>
        </w:rPr>
        <w:t xml:space="preserve"> </w:t>
      </w:r>
      <w:r>
        <w:rPr>
          <w:sz w:val="20"/>
        </w:rPr>
        <w:t>in</w:t>
      </w:r>
      <w:r>
        <w:rPr>
          <w:spacing w:val="-11"/>
          <w:sz w:val="20"/>
        </w:rPr>
        <w:t xml:space="preserve"> </w:t>
      </w:r>
      <w:r>
        <w:rPr>
          <w:sz w:val="20"/>
        </w:rPr>
        <w:t>an</w:t>
      </w:r>
      <w:r>
        <w:rPr>
          <w:spacing w:val="-9"/>
          <w:sz w:val="20"/>
        </w:rPr>
        <w:t xml:space="preserve"> </w:t>
      </w:r>
      <w:r>
        <w:rPr>
          <w:sz w:val="20"/>
        </w:rPr>
        <w:t>unfavorable</w:t>
      </w:r>
      <w:r>
        <w:rPr>
          <w:spacing w:val="-11"/>
          <w:sz w:val="20"/>
        </w:rPr>
        <w:t xml:space="preserve"> </w:t>
      </w:r>
      <w:r>
        <w:rPr>
          <w:sz w:val="20"/>
        </w:rPr>
        <w:t>reflection</w:t>
      </w:r>
      <w:r>
        <w:rPr>
          <w:spacing w:val="-9"/>
          <w:sz w:val="20"/>
        </w:rPr>
        <w:t xml:space="preserve"> </w:t>
      </w:r>
      <w:r>
        <w:rPr>
          <w:sz w:val="20"/>
        </w:rPr>
        <w:t>on</w:t>
      </w:r>
      <w:r>
        <w:rPr>
          <w:spacing w:val="-11"/>
          <w:sz w:val="20"/>
        </w:rPr>
        <w:t xml:space="preserve"> </w:t>
      </w:r>
      <w:r>
        <w:rPr>
          <w:sz w:val="20"/>
        </w:rPr>
        <w:t>the</w:t>
      </w:r>
      <w:r>
        <w:rPr>
          <w:spacing w:val="-11"/>
          <w:sz w:val="20"/>
        </w:rPr>
        <w:t xml:space="preserve"> </w:t>
      </w:r>
      <w:r>
        <w:rPr>
          <w:sz w:val="20"/>
        </w:rPr>
        <w:t>Academy.</w:t>
      </w:r>
    </w:p>
    <w:p w:rsidR="003C7735" w:rsidRDefault="003C7735" w:rsidP="003C7735">
      <w:pPr>
        <w:pStyle w:val="BodyText"/>
        <w:spacing w:before="10"/>
        <w:rPr>
          <w:sz w:val="19"/>
        </w:rPr>
      </w:pPr>
    </w:p>
    <w:p w:rsidR="003C7735" w:rsidRDefault="003C7735" w:rsidP="003C7735">
      <w:pPr>
        <w:pStyle w:val="ListParagraph"/>
        <w:numPr>
          <w:ilvl w:val="0"/>
          <w:numId w:val="7"/>
        </w:numPr>
        <w:tabs>
          <w:tab w:val="left" w:pos="1000"/>
        </w:tabs>
        <w:ind w:right="216" w:hanging="3"/>
        <w:jc w:val="both"/>
        <w:rPr>
          <w:sz w:val="20"/>
        </w:rPr>
      </w:pPr>
      <w:r>
        <w:rPr>
          <w:sz w:val="20"/>
        </w:rPr>
        <w:t>Cadets shall refrain from loitering in the classroom, hallways, offices or business areas of the department.</w:t>
      </w:r>
    </w:p>
    <w:p w:rsidR="003C7735" w:rsidRDefault="003C7735" w:rsidP="003C7735">
      <w:pPr>
        <w:pStyle w:val="BodyText"/>
        <w:spacing w:before="2"/>
      </w:pPr>
    </w:p>
    <w:p w:rsidR="003C7735" w:rsidRDefault="003C7735" w:rsidP="003C7735">
      <w:pPr>
        <w:pStyle w:val="ListParagraph"/>
        <w:numPr>
          <w:ilvl w:val="0"/>
          <w:numId w:val="7"/>
        </w:numPr>
        <w:tabs>
          <w:tab w:val="left" w:pos="1719"/>
          <w:tab w:val="left" w:pos="1720"/>
        </w:tabs>
        <w:ind w:left="1720" w:hanging="723"/>
        <w:jc w:val="left"/>
        <w:rPr>
          <w:sz w:val="20"/>
        </w:rPr>
      </w:pPr>
      <w:r>
        <w:rPr>
          <w:sz w:val="20"/>
        </w:rPr>
        <w:t>Cadets should exercise proper care in the use of facilities and</w:t>
      </w:r>
      <w:r>
        <w:rPr>
          <w:spacing w:val="-17"/>
          <w:sz w:val="20"/>
        </w:rPr>
        <w:t xml:space="preserve"> </w:t>
      </w:r>
      <w:r>
        <w:rPr>
          <w:sz w:val="20"/>
        </w:rPr>
        <w:t>equipment.</w:t>
      </w:r>
    </w:p>
    <w:p w:rsidR="003C7735" w:rsidRDefault="003C7735" w:rsidP="003C7735">
      <w:pPr>
        <w:rPr>
          <w:sz w:val="20"/>
        </w:rPr>
        <w:sectPr w:rsidR="003C7735">
          <w:pgSz w:w="12240" w:h="15840"/>
          <w:pgMar w:top="1360" w:right="1220" w:bottom="280" w:left="1160" w:header="720" w:footer="720" w:gutter="0"/>
          <w:cols w:space="720"/>
        </w:sectPr>
      </w:pPr>
    </w:p>
    <w:p w:rsidR="003C7735" w:rsidRDefault="003C7735" w:rsidP="003C7735">
      <w:pPr>
        <w:pStyle w:val="Heading4"/>
        <w:tabs>
          <w:tab w:val="left" w:pos="997"/>
        </w:tabs>
        <w:spacing w:before="75"/>
        <w:rPr>
          <w:u w:val="none"/>
        </w:rPr>
      </w:pPr>
      <w:bookmarkStart w:id="4" w:name=".3_ATTENDANCE"/>
      <w:bookmarkEnd w:id="4"/>
      <w:r>
        <w:rPr>
          <w:u w:val="none"/>
        </w:rPr>
        <w:lastRenderedPageBreak/>
        <w:t>.3</w:t>
      </w:r>
      <w:r>
        <w:rPr>
          <w:u w:val="none"/>
        </w:rPr>
        <w:tab/>
      </w:r>
      <w:r>
        <w:rPr>
          <w:u w:val="thick"/>
        </w:rPr>
        <w:t>ATTENDANCE</w:t>
      </w:r>
    </w:p>
    <w:p w:rsidR="003C7735" w:rsidRDefault="003C7735" w:rsidP="003C7735">
      <w:pPr>
        <w:pStyle w:val="BodyText"/>
        <w:spacing w:before="2"/>
        <w:rPr>
          <w:b/>
          <w:sz w:val="12"/>
        </w:rPr>
      </w:pPr>
    </w:p>
    <w:p w:rsidR="003C7735" w:rsidRDefault="003C7735" w:rsidP="003C7735">
      <w:pPr>
        <w:pStyle w:val="ListParagraph"/>
        <w:numPr>
          <w:ilvl w:val="0"/>
          <w:numId w:val="6"/>
        </w:numPr>
        <w:tabs>
          <w:tab w:val="left" w:pos="999"/>
          <w:tab w:val="left" w:pos="1000"/>
        </w:tabs>
        <w:spacing w:before="93"/>
        <w:ind w:right="420" w:hanging="3"/>
        <w:rPr>
          <w:sz w:val="20"/>
        </w:rPr>
      </w:pPr>
      <w:r>
        <w:rPr>
          <w:sz w:val="20"/>
        </w:rPr>
        <w:t>Attend</w:t>
      </w:r>
      <w:r>
        <w:rPr>
          <w:spacing w:val="-5"/>
          <w:sz w:val="20"/>
        </w:rPr>
        <w:t xml:space="preserve"> </w:t>
      </w:r>
      <w:r>
        <w:rPr>
          <w:sz w:val="20"/>
        </w:rPr>
        <w:t>all</w:t>
      </w:r>
      <w:r>
        <w:rPr>
          <w:spacing w:val="-3"/>
          <w:sz w:val="20"/>
        </w:rPr>
        <w:t xml:space="preserve"> </w:t>
      </w:r>
      <w:r>
        <w:rPr>
          <w:sz w:val="20"/>
        </w:rPr>
        <w:t>training</w:t>
      </w:r>
      <w:r>
        <w:rPr>
          <w:spacing w:val="-4"/>
          <w:sz w:val="20"/>
        </w:rPr>
        <w:t xml:space="preserve"> </w:t>
      </w:r>
      <w:r>
        <w:rPr>
          <w:sz w:val="20"/>
        </w:rPr>
        <w:t>activities,</w:t>
      </w:r>
      <w:r>
        <w:rPr>
          <w:spacing w:val="-2"/>
          <w:sz w:val="20"/>
        </w:rPr>
        <w:t xml:space="preserve"> </w:t>
      </w:r>
      <w:r>
        <w:rPr>
          <w:sz w:val="20"/>
        </w:rPr>
        <w:t>and</w:t>
      </w:r>
      <w:r>
        <w:rPr>
          <w:spacing w:val="-2"/>
          <w:sz w:val="20"/>
        </w:rPr>
        <w:t xml:space="preserve"> </w:t>
      </w:r>
      <w:r>
        <w:rPr>
          <w:sz w:val="20"/>
        </w:rPr>
        <w:t>punctual</w:t>
      </w:r>
      <w:r>
        <w:rPr>
          <w:spacing w:val="-3"/>
          <w:sz w:val="20"/>
        </w:rPr>
        <w:t xml:space="preserve"> </w:t>
      </w:r>
      <w:r>
        <w:rPr>
          <w:sz w:val="20"/>
        </w:rPr>
        <w:t>in</w:t>
      </w:r>
      <w:r>
        <w:rPr>
          <w:spacing w:val="-2"/>
          <w:sz w:val="20"/>
        </w:rPr>
        <w:t xml:space="preserve"> </w:t>
      </w:r>
      <w:r>
        <w:rPr>
          <w:sz w:val="20"/>
        </w:rPr>
        <w:t>reporting</w:t>
      </w:r>
      <w:r>
        <w:rPr>
          <w:spacing w:val="-4"/>
          <w:sz w:val="20"/>
        </w:rPr>
        <w:t xml:space="preserve"> </w:t>
      </w:r>
      <w:r>
        <w:rPr>
          <w:sz w:val="20"/>
        </w:rPr>
        <w:t>for</w:t>
      </w:r>
      <w:r>
        <w:rPr>
          <w:spacing w:val="-3"/>
          <w:sz w:val="20"/>
        </w:rPr>
        <w:t xml:space="preserve"> </w:t>
      </w:r>
      <w:r>
        <w:rPr>
          <w:sz w:val="20"/>
        </w:rPr>
        <w:t>class/training</w:t>
      </w:r>
      <w:r>
        <w:rPr>
          <w:spacing w:val="-4"/>
          <w:sz w:val="20"/>
        </w:rPr>
        <w:t xml:space="preserve"> </w:t>
      </w:r>
      <w:r>
        <w:rPr>
          <w:sz w:val="20"/>
        </w:rPr>
        <w:t>except</w:t>
      </w:r>
      <w:r>
        <w:rPr>
          <w:spacing w:val="-3"/>
          <w:sz w:val="20"/>
        </w:rPr>
        <w:t xml:space="preserve"> </w:t>
      </w:r>
      <w:r>
        <w:rPr>
          <w:sz w:val="20"/>
        </w:rPr>
        <w:t>when</w:t>
      </w:r>
      <w:r>
        <w:rPr>
          <w:spacing w:val="-4"/>
          <w:sz w:val="20"/>
        </w:rPr>
        <w:t xml:space="preserve"> </w:t>
      </w:r>
      <w:r>
        <w:rPr>
          <w:sz w:val="20"/>
        </w:rPr>
        <w:t>excused</w:t>
      </w:r>
      <w:r>
        <w:rPr>
          <w:spacing w:val="-2"/>
          <w:sz w:val="20"/>
        </w:rPr>
        <w:t xml:space="preserve"> </w:t>
      </w:r>
      <w:r>
        <w:rPr>
          <w:sz w:val="20"/>
        </w:rPr>
        <w:t xml:space="preserve">by the Academy Coordinator. Students arriving late or leaving early </w:t>
      </w:r>
      <w:proofErr w:type="gramStart"/>
      <w:r>
        <w:rPr>
          <w:sz w:val="20"/>
        </w:rPr>
        <w:t>will be counted</w:t>
      </w:r>
      <w:proofErr w:type="gramEnd"/>
      <w:r>
        <w:rPr>
          <w:sz w:val="20"/>
        </w:rPr>
        <w:t xml:space="preserve"> as</w:t>
      </w:r>
      <w:r>
        <w:rPr>
          <w:spacing w:val="-33"/>
          <w:sz w:val="20"/>
        </w:rPr>
        <w:t xml:space="preserve"> </w:t>
      </w:r>
      <w:r>
        <w:rPr>
          <w:sz w:val="20"/>
        </w:rPr>
        <w:t>absent.</w:t>
      </w:r>
    </w:p>
    <w:p w:rsidR="003C7735" w:rsidRDefault="003C7735" w:rsidP="003C7735">
      <w:pPr>
        <w:pStyle w:val="BodyText"/>
        <w:spacing w:before="8"/>
        <w:rPr>
          <w:sz w:val="19"/>
        </w:rPr>
      </w:pPr>
    </w:p>
    <w:p w:rsidR="003C7735" w:rsidRDefault="003C7735" w:rsidP="003C7735">
      <w:pPr>
        <w:pStyle w:val="ListParagraph"/>
        <w:numPr>
          <w:ilvl w:val="0"/>
          <w:numId w:val="6"/>
        </w:numPr>
        <w:tabs>
          <w:tab w:val="left" w:pos="999"/>
          <w:tab w:val="left" w:pos="1000"/>
        </w:tabs>
        <w:spacing w:line="242" w:lineRule="auto"/>
        <w:ind w:right="261" w:hanging="3"/>
        <w:rPr>
          <w:sz w:val="20"/>
        </w:rPr>
      </w:pPr>
      <w:r>
        <w:rPr>
          <w:sz w:val="20"/>
        </w:rPr>
        <w:t>Attends</w:t>
      </w:r>
      <w:r>
        <w:rPr>
          <w:spacing w:val="-11"/>
          <w:sz w:val="20"/>
        </w:rPr>
        <w:t xml:space="preserve"> </w:t>
      </w:r>
      <w:r>
        <w:rPr>
          <w:sz w:val="20"/>
        </w:rPr>
        <w:t>all</w:t>
      </w:r>
      <w:r>
        <w:rPr>
          <w:spacing w:val="-8"/>
          <w:sz w:val="20"/>
        </w:rPr>
        <w:t xml:space="preserve"> </w:t>
      </w:r>
      <w:r>
        <w:rPr>
          <w:sz w:val="20"/>
        </w:rPr>
        <w:t>weapon,</w:t>
      </w:r>
      <w:r>
        <w:rPr>
          <w:spacing w:val="-13"/>
          <w:sz w:val="20"/>
        </w:rPr>
        <w:t xml:space="preserve"> </w:t>
      </w:r>
      <w:r>
        <w:rPr>
          <w:b/>
          <w:sz w:val="20"/>
        </w:rPr>
        <w:t>defense</w:t>
      </w:r>
      <w:r>
        <w:rPr>
          <w:b/>
          <w:spacing w:val="-14"/>
          <w:sz w:val="20"/>
        </w:rPr>
        <w:t xml:space="preserve"> </w:t>
      </w:r>
      <w:r>
        <w:rPr>
          <w:b/>
          <w:sz w:val="20"/>
        </w:rPr>
        <w:t>tactics</w:t>
      </w:r>
      <w:r>
        <w:rPr>
          <w:sz w:val="20"/>
        </w:rPr>
        <w:t>,</w:t>
      </w:r>
      <w:r>
        <w:rPr>
          <w:spacing w:val="-11"/>
          <w:sz w:val="20"/>
        </w:rPr>
        <w:t xml:space="preserve"> </w:t>
      </w:r>
      <w:r>
        <w:rPr>
          <w:sz w:val="20"/>
        </w:rPr>
        <w:t>first</w:t>
      </w:r>
      <w:r>
        <w:rPr>
          <w:spacing w:val="-12"/>
          <w:sz w:val="20"/>
        </w:rPr>
        <w:t xml:space="preserve"> </w:t>
      </w:r>
      <w:r>
        <w:rPr>
          <w:sz w:val="20"/>
        </w:rPr>
        <w:t>aid,</w:t>
      </w:r>
      <w:r>
        <w:rPr>
          <w:spacing w:val="-9"/>
          <w:sz w:val="20"/>
        </w:rPr>
        <w:t xml:space="preserve"> </w:t>
      </w:r>
      <w:r>
        <w:rPr>
          <w:sz w:val="20"/>
        </w:rPr>
        <w:t>SFST</w:t>
      </w:r>
      <w:r>
        <w:rPr>
          <w:spacing w:val="-9"/>
          <w:sz w:val="20"/>
        </w:rPr>
        <w:t xml:space="preserve"> </w:t>
      </w:r>
      <w:r>
        <w:rPr>
          <w:sz w:val="20"/>
        </w:rPr>
        <w:t>training</w:t>
      </w:r>
      <w:r>
        <w:rPr>
          <w:spacing w:val="-9"/>
          <w:sz w:val="20"/>
        </w:rPr>
        <w:t xml:space="preserve"> </w:t>
      </w:r>
      <w:r>
        <w:rPr>
          <w:sz w:val="20"/>
        </w:rPr>
        <w:t>and</w:t>
      </w:r>
      <w:r>
        <w:rPr>
          <w:spacing w:val="-12"/>
          <w:sz w:val="20"/>
        </w:rPr>
        <w:t xml:space="preserve"> </w:t>
      </w:r>
      <w:r>
        <w:rPr>
          <w:sz w:val="20"/>
        </w:rPr>
        <w:t>driving</w:t>
      </w:r>
      <w:r>
        <w:rPr>
          <w:spacing w:val="-11"/>
          <w:sz w:val="20"/>
        </w:rPr>
        <w:t xml:space="preserve"> </w:t>
      </w:r>
      <w:r>
        <w:rPr>
          <w:sz w:val="20"/>
        </w:rPr>
        <w:t>related</w:t>
      </w:r>
      <w:r>
        <w:rPr>
          <w:spacing w:val="-10"/>
          <w:sz w:val="20"/>
        </w:rPr>
        <w:t xml:space="preserve"> </w:t>
      </w:r>
      <w:r>
        <w:rPr>
          <w:sz w:val="20"/>
        </w:rPr>
        <w:t>activities</w:t>
      </w:r>
      <w:r>
        <w:rPr>
          <w:spacing w:val="-10"/>
          <w:sz w:val="20"/>
        </w:rPr>
        <w:t xml:space="preserve"> </w:t>
      </w:r>
      <w:r>
        <w:rPr>
          <w:sz w:val="20"/>
        </w:rPr>
        <w:t>(makeup is not permitted) in order to successfully complete the</w:t>
      </w:r>
      <w:r>
        <w:rPr>
          <w:spacing w:val="-13"/>
          <w:sz w:val="20"/>
        </w:rPr>
        <w:t xml:space="preserve"> </w:t>
      </w:r>
      <w:r>
        <w:rPr>
          <w:sz w:val="20"/>
        </w:rPr>
        <w:t>course.</w:t>
      </w:r>
    </w:p>
    <w:p w:rsidR="003C7735" w:rsidRDefault="003C7735" w:rsidP="003C7735">
      <w:pPr>
        <w:pStyle w:val="BodyText"/>
        <w:spacing w:before="10"/>
        <w:rPr>
          <w:sz w:val="19"/>
        </w:rPr>
      </w:pPr>
    </w:p>
    <w:p w:rsidR="003C7735" w:rsidRDefault="003C7735" w:rsidP="003C7735">
      <w:pPr>
        <w:pStyle w:val="ListParagraph"/>
        <w:numPr>
          <w:ilvl w:val="0"/>
          <w:numId w:val="6"/>
        </w:numPr>
        <w:tabs>
          <w:tab w:val="left" w:pos="999"/>
          <w:tab w:val="left" w:pos="1000"/>
        </w:tabs>
        <w:ind w:right="456" w:hanging="1"/>
        <w:rPr>
          <w:sz w:val="20"/>
        </w:rPr>
      </w:pPr>
      <w:r>
        <w:rPr>
          <w:sz w:val="20"/>
        </w:rPr>
        <w:t>Excused/Unexcused absences of (5%) five percent or more of the total number of</w:t>
      </w:r>
      <w:r>
        <w:rPr>
          <w:spacing w:val="-40"/>
          <w:sz w:val="20"/>
        </w:rPr>
        <w:t xml:space="preserve"> </w:t>
      </w:r>
      <w:r>
        <w:rPr>
          <w:sz w:val="20"/>
        </w:rPr>
        <w:t>accumulated training hours will result in administrative withdrawal from the</w:t>
      </w:r>
      <w:r>
        <w:rPr>
          <w:spacing w:val="-9"/>
          <w:sz w:val="20"/>
        </w:rPr>
        <w:t xml:space="preserve"> </w:t>
      </w:r>
      <w:r>
        <w:rPr>
          <w:sz w:val="20"/>
        </w:rPr>
        <w:t>Academy.</w:t>
      </w:r>
    </w:p>
    <w:p w:rsidR="003C7735" w:rsidRDefault="003C7735" w:rsidP="003C7735">
      <w:pPr>
        <w:pStyle w:val="BodyText"/>
        <w:spacing w:before="10"/>
        <w:rPr>
          <w:sz w:val="19"/>
        </w:rPr>
      </w:pPr>
    </w:p>
    <w:p w:rsidR="003C7735" w:rsidRDefault="003C7735" w:rsidP="003C7735">
      <w:pPr>
        <w:pStyle w:val="ListParagraph"/>
        <w:numPr>
          <w:ilvl w:val="0"/>
          <w:numId w:val="6"/>
        </w:numPr>
        <w:tabs>
          <w:tab w:val="left" w:pos="999"/>
          <w:tab w:val="left" w:pos="1000"/>
        </w:tabs>
        <w:spacing w:before="1"/>
        <w:ind w:left="279" w:right="258" w:hanging="3"/>
        <w:rPr>
          <w:sz w:val="20"/>
        </w:rPr>
      </w:pPr>
      <w:proofErr w:type="gramStart"/>
      <w:r>
        <w:rPr>
          <w:sz w:val="20"/>
        </w:rPr>
        <w:t>Make</w:t>
      </w:r>
      <w:r>
        <w:rPr>
          <w:spacing w:val="-10"/>
          <w:sz w:val="20"/>
        </w:rPr>
        <w:t xml:space="preserve"> </w:t>
      </w:r>
      <w:r>
        <w:rPr>
          <w:sz w:val="20"/>
        </w:rPr>
        <w:t>up</w:t>
      </w:r>
      <w:r>
        <w:rPr>
          <w:spacing w:val="-10"/>
          <w:sz w:val="20"/>
        </w:rPr>
        <w:t xml:space="preserve"> </w:t>
      </w:r>
      <w:r>
        <w:rPr>
          <w:sz w:val="20"/>
        </w:rPr>
        <w:t>test(s)</w:t>
      </w:r>
      <w:r>
        <w:rPr>
          <w:spacing w:val="-8"/>
          <w:sz w:val="20"/>
        </w:rPr>
        <w:t xml:space="preserve"> </w:t>
      </w:r>
      <w:r>
        <w:rPr>
          <w:sz w:val="20"/>
        </w:rPr>
        <w:t>will</w:t>
      </w:r>
      <w:r>
        <w:rPr>
          <w:spacing w:val="-9"/>
          <w:sz w:val="20"/>
        </w:rPr>
        <w:t xml:space="preserve"> </w:t>
      </w:r>
      <w:r>
        <w:rPr>
          <w:sz w:val="20"/>
        </w:rPr>
        <w:t>be</w:t>
      </w:r>
      <w:r>
        <w:rPr>
          <w:spacing w:val="-8"/>
          <w:sz w:val="20"/>
        </w:rPr>
        <w:t xml:space="preserve"> </w:t>
      </w:r>
      <w:r>
        <w:rPr>
          <w:sz w:val="20"/>
        </w:rPr>
        <w:t>determined</w:t>
      </w:r>
      <w:r>
        <w:rPr>
          <w:spacing w:val="-9"/>
          <w:sz w:val="20"/>
        </w:rPr>
        <w:t xml:space="preserve"> </w:t>
      </w:r>
      <w:r>
        <w:rPr>
          <w:sz w:val="20"/>
        </w:rPr>
        <w:t>by</w:t>
      </w:r>
      <w:r>
        <w:rPr>
          <w:spacing w:val="-14"/>
          <w:sz w:val="20"/>
        </w:rPr>
        <w:t xml:space="preserve"> </w:t>
      </w:r>
      <w:r>
        <w:rPr>
          <w:sz w:val="20"/>
        </w:rPr>
        <w:t>the</w:t>
      </w:r>
      <w:r>
        <w:rPr>
          <w:spacing w:val="-7"/>
          <w:sz w:val="20"/>
        </w:rPr>
        <w:t xml:space="preserve"> </w:t>
      </w:r>
      <w:r>
        <w:rPr>
          <w:sz w:val="20"/>
        </w:rPr>
        <w:t>Academy</w:t>
      </w:r>
      <w:r>
        <w:rPr>
          <w:spacing w:val="-18"/>
          <w:sz w:val="20"/>
        </w:rPr>
        <w:t xml:space="preserve"> </w:t>
      </w:r>
      <w:r>
        <w:rPr>
          <w:sz w:val="20"/>
        </w:rPr>
        <w:t>Coordinator</w:t>
      </w:r>
      <w:proofErr w:type="gramEnd"/>
      <w:r>
        <w:rPr>
          <w:sz w:val="20"/>
        </w:rPr>
        <w:t>.</w:t>
      </w:r>
      <w:r>
        <w:rPr>
          <w:spacing w:val="-4"/>
          <w:sz w:val="20"/>
        </w:rPr>
        <w:t xml:space="preserve"> </w:t>
      </w:r>
      <w:r>
        <w:rPr>
          <w:sz w:val="20"/>
        </w:rPr>
        <w:t>Make</w:t>
      </w:r>
      <w:r>
        <w:rPr>
          <w:spacing w:val="-10"/>
          <w:sz w:val="20"/>
        </w:rPr>
        <w:t xml:space="preserve"> </w:t>
      </w:r>
      <w:r>
        <w:rPr>
          <w:sz w:val="20"/>
        </w:rPr>
        <w:t>up</w:t>
      </w:r>
      <w:r>
        <w:rPr>
          <w:spacing w:val="-10"/>
          <w:sz w:val="20"/>
        </w:rPr>
        <w:t xml:space="preserve"> </w:t>
      </w:r>
      <w:r>
        <w:rPr>
          <w:sz w:val="20"/>
        </w:rPr>
        <w:t>test(s)</w:t>
      </w:r>
      <w:r>
        <w:rPr>
          <w:spacing w:val="-3"/>
          <w:sz w:val="20"/>
        </w:rPr>
        <w:t xml:space="preserve"> </w:t>
      </w:r>
      <w:proofErr w:type="gramStart"/>
      <w:r>
        <w:rPr>
          <w:sz w:val="20"/>
        </w:rPr>
        <w:t>will</w:t>
      </w:r>
      <w:r>
        <w:rPr>
          <w:spacing w:val="-14"/>
          <w:sz w:val="20"/>
        </w:rPr>
        <w:t xml:space="preserve"> </w:t>
      </w:r>
      <w:r>
        <w:rPr>
          <w:sz w:val="20"/>
        </w:rPr>
        <w:t>be</w:t>
      </w:r>
      <w:r>
        <w:rPr>
          <w:spacing w:val="-10"/>
          <w:sz w:val="20"/>
        </w:rPr>
        <w:t xml:space="preserve"> </w:t>
      </w:r>
      <w:r>
        <w:rPr>
          <w:sz w:val="20"/>
        </w:rPr>
        <w:t>scheduled</w:t>
      </w:r>
      <w:proofErr w:type="gramEnd"/>
      <w:r>
        <w:rPr>
          <w:sz w:val="20"/>
        </w:rPr>
        <w:t xml:space="preserve"> on Mondays at 3:30 p.m. in the library, unless notified</w:t>
      </w:r>
      <w:r>
        <w:rPr>
          <w:spacing w:val="-3"/>
          <w:sz w:val="20"/>
        </w:rPr>
        <w:t xml:space="preserve"> </w:t>
      </w:r>
      <w:r>
        <w:rPr>
          <w:sz w:val="20"/>
        </w:rPr>
        <w:t>otherwise.</w:t>
      </w:r>
    </w:p>
    <w:p w:rsidR="003C7735" w:rsidRDefault="003C7735" w:rsidP="003C7735">
      <w:pPr>
        <w:pStyle w:val="BodyText"/>
        <w:spacing w:before="5"/>
        <w:rPr>
          <w:sz w:val="19"/>
        </w:rPr>
      </w:pPr>
    </w:p>
    <w:p w:rsidR="003C7735" w:rsidRDefault="003C7735" w:rsidP="003C7735">
      <w:pPr>
        <w:pStyle w:val="Heading4"/>
        <w:tabs>
          <w:tab w:val="left" w:pos="997"/>
        </w:tabs>
        <w:rPr>
          <w:u w:val="none"/>
        </w:rPr>
      </w:pPr>
      <w:bookmarkStart w:id="5" w:name=".4_DRESS_AND_APPEARANCE"/>
      <w:bookmarkEnd w:id="5"/>
      <w:r>
        <w:rPr>
          <w:u w:val="none"/>
        </w:rPr>
        <w:t>.4</w:t>
      </w:r>
      <w:r>
        <w:rPr>
          <w:u w:val="none"/>
        </w:rPr>
        <w:tab/>
        <w:t>DR</w:t>
      </w:r>
      <w:r>
        <w:rPr>
          <w:u w:val="thick"/>
        </w:rPr>
        <w:t>ESS AND</w:t>
      </w:r>
      <w:r>
        <w:rPr>
          <w:spacing w:val="13"/>
          <w:u w:val="thick"/>
        </w:rPr>
        <w:t xml:space="preserve"> </w:t>
      </w:r>
      <w:r>
        <w:rPr>
          <w:u w:val="thick"/>
        </w:rPr>
        <w:t>APPEARANCE</w:t>
      </w:r>
    </w:p>
    <w:p w:rsidR="003C7735" w:rsidRDefault="003C7735" w:rsidP="003C7735">
      <w:pPr>
        <w:pStyle w:val="BodyText"/>
        <w:spacing w:before="5"/>
        <w:rPr>
          <w:b/>
          <w:sz w:val="12"/>
        </w:rPr>
      </w:pPr>
    </w:p>
    <w:p w:rsidR="003C7735" w:rsidRDefault="003C7735" w:rsidP="003C7735">
      <w:pPr>
        <w:pStyle w:val="ListParagraph"/>
        <w:numPr>
          <w:ilvl w:val="0"/>
          <w:numId w:val="5"/>
        </w:numPr>
        <w:tabs>
          <w:tab w:val="left" w:pos="999"/>
          <w:tab w:val="left" w:pos="1000"/>
        </w:tabs>
        <w:spacing w:before="93"/>
        <w:ind w:right="613" w:hanging="3"/>
        <w:jc w:val="left"/>
        <w:rPr>
          <w:sz w:val="20"/>
        </w:rPr>
      </w:pPr>
      <w:r>
        <w:rPr>
          <w:sz w:val="20"/>
        </w:rPr>
        <w:t>Cadets shall wear a clean, pressed uniform designed for the Academy with the shirt tucked</w:t>
      </w:r>
      <w:r>
        <w:rPr>
          <w:spacing w:val="-38"/>
          <w:sz w:val="20"/>
        </w:rPr>
        <w:t xml:space="preserve"> </w:t>
      </w:r>
      <w:r>
        <w:rPr>
          <w:sz w:val="20"/>
        </w:rPr>
        <w:t xml:space="preserve">in trousers. Cadets </w:t>
      </w:r>
      <w:proofErr w:type="gramStart"/>
      <w:r>
        <w:rPr>
          <w:sz w:val="20"/>
        </w:rPr>
        <w:t>will not be admitted</w:t>
      </w:r>
      <w:proofErr w:type="gramEnd"/>
      <w:r>
        <w:rPr>
          <w:sz w:val="20"/>
        </w:rPr>
        <w:t xml:space="preserve"> to class without proper</w:t>
      </w:r>
      <w:r>
        <w:rPr>
          <w:spacing w:val="-2"/>
          <w:sz w:val="20"/>
        </w:rPr>
        <w:t xml:space="preserve"> </w:t>
      </w:r>
      <w:r>
        <w:rPr>
          <w:sz w:val="20"/>
        </w:rPr>
        <w:t>attire.</w:t>
      </w:r>
    </w:p>
    <w:p w:rsidR="003C7735" w:rsidRDefault="003C7735" w:rsidP="003C7735">
      <w:pPr>
        <w:pStyle w:val="BodyText"/>
        <w:spacing w:before="1"/>
      </w:pPr>
    </w:p>
    <w:p w:rsidR="003C7735" w:rsidRDefault="003C7735" w:rsidP="003C7735">
      <w:pPr>
        <w:pStyle w:val="ListParagraph"/>
        <w:numPr>
          <w:ilvl w:val="0"/>
          <w:numId w:val="5"/>
        </w:numPr>
        <w:tabs>
          <w:tab w:val="left" w:pos="999"/>
          <w:tab w:val="left" w:pos="1000"/>
        </w:tabs>
        <w:ind w:left="1000"/>
        <w:jc w:val="left"/>
        <w:rPr>
          <w:sz w:val="20"/>
        </w:rPr>
      </w:pPr>
      <w:r>
        <w:rPr>
          <w:sz w:val="20"/>
        </w:rPr>
        <w:t>Cadets should not wear headgear of any type in the Academy</w:t>
      </w:r>
      <w:r>
        <w:rPr>
          <w:spacing w:val="-22"/>
          <w:sz w:val="20"/>
        </w:rPr>
        <w:t xml:space="preserve"> </w:t>
      </w:r>
      <w:r>
        <w:rPr>
          <w:sz w:val="20"/>
        </w:rPr>
        <w:t>classroom.</w:t>
      </w:r>
    </w:p>
    <w:p w:rsidR="003C7735" w:rsidRDefault="003C7735" w:rsidP="003C7735">
      <w:pPr>
        <w:pStyle w:val="BodyText"/>
        <w:spacing w:before="10"/>
        <w:rPr>
          <w:sz w:val="19"/>
        </w:rPr>
      </w:pPr>
    </w:p>
    <w:p w:rsidR="003C7735" w:rsidRDefault="003C7735" w:rsidP="003C7735">
      <w:pPr>
        <w:pStyle w:val="ListParagraph"/>
        <w:numPr>
          <w:ilvl w:val="0"/>
          <w:numId w:val="5"/>
        </w:numPr>
        <w:tabs>
          <w:tab w:val="left" w:pos="1719"/>
          <w:tab w:val="left" w:pos="1720"/>
        </w:tabs>
        <w:ind w:left="1720"/>
        <w:jc w:val="left"/>
        <w:rPr>
          <w:sz w:val="20"/>
        </w:rPr>
      </w:pPr>
      <w:r>
        <w:rPr>
          <w:sz w:val="20"/>
        </w:rPr>
        <w:t>Cadets must practice good personal hygiene and</w:t>
      </w:r>
      <w:r>
        <w:rPr>
          <w:spacing w:val="-14"/>
          <w:sz w:val="20"/>
        </w:rPr>
        <w:t xml:space="preserve"> </w:t>
      </w:r>
      <w:r>
        <w:rPr>
          <w:sz w:val="20"/>
        </w:rPr>
        <w:t>grooming.</w:t>
      </w:r>
    </w:p>
    <w:p w:rsidR="003C7735" w:rsidRDefault="003C7735" w:rsidP="003C7735">
      <w:pPr>
        <w:pStyle w:val="BodyText"/>
        <w:spacing w:before="7"/>
        <w:rPr>
          <w:sz w:val="19"/>
        </w:rPr>
      </w:pPr>
    </w:p>
    <w:p w:rsidR="003C7735" w:rsidRDefault="003C7735" w:rsidP="003C7735">
      <w:pPr>
        <w:pStyle w:val="BodyText"/>
        <w:tabs>
          <w:tab w:val="left" w:pos="997"/>
          <w:tab w:val="left" w:pos="5257"/>
        </w:tabs>
        <w:spacing w:before="1" w:line="244" w:lineRule="auto"/>
        <w:ind w:left="280" w:right="265"/>
      </w:pPr>
      <w:r>
        <w:rPr>
          <w:b/>
        </w:rPr>
        <w:t>.5</w:t>
      </w:r>
      <w:r>
        <w:rPr>
          <w:b/>
        </w:rPr>
        <w:tab/>
      </w:r>
      <w:r>
        <w:rPr>
          <w:b/>
          <w:u w:val="thick"/>
        </w:rPr>
        <w:t>HANDGUN, AMMUNITION,</w:t>
      </w:r>
      <w:r>
        <w:rPr>
          <w:b/>
          <w:spacing w:val="9"/>
          <w:u w:val="thick"/>
        </w:rPr>
        <w:t xml:space="preserve"> </w:t>
      </w:r>
      <w:r>
        <w:rPr>
          <w:b/>
          <w:u w:val="thick"/>
        </w:rPr>
        <w:t>AND</w:t>
      </w:r>
      <w:r>
        <w:rPr>
          <w:b/>
          <w:spacing w:val="-1"/>
          <w:u w:val="thick"/>
        </w:rPr>
        <w:t xml:space="preserve"> </w:t>
      </w:r>
      <w:r>
        <w:rPr>
          <w:b/>
          <w:u w:val="thick"/>
        </w:rPr>
        <w:t>HOLSTER</w:t>
      </w:r>
      <w:r>
        <w:rPr>
          <w:b/>
        </w:rPr>
        <w:tab/>
      </w:r>
      <w:r>
        <w:t>Each student must provide his/her own</w:t>
      </w:r>
      <w:r>
        <w:rPr>
          <w:spacing w:val="-21"/>
        </w:rPr>
        <w:t xml:space="preserve"> </w:t>
      </w:r>
      <w:r>
        <w:t>handgun, three</w:t>
      </w:r>
      <w:r>
        <w:rPr>
          <w:spacing w:val="-10"/>
        </w:rPr>
        <w:t xml:space="preserve"> </w:t>
      </w:r>
      <w:r>
        <w:t>(3)</w:t>
      </w:r>
      <w:r>
        <w:rPr>
          <w:spacing w:val="-5"/>
        </w:rPr>
        <w:t xml:space="preserve"> </w:t>
      </w:r>
      <w:r>
        <w:t>magazines,</w:t>
      </w:r>
      <w:r>
        <w:rPr>
          <w:spacing w:val="-9"/>
        </w:rPr>
        <w:t xml:space="preserve"> </w:t>
      </w:r>
      <w:r>
        <w:t>magazine</w:t>
      </w:r>
      <w:r>
        <w:rPr>
          <w:spacing w:val="-7"/>
        </w:rPr>
        <w:t xml:space="preserve"> </w:t>
      </w:r>
      <w:r>
        <w:t>holder,</w:t>
      </w:r>
      <w:r>
        <w:rPr>
          <w:spacing w:val="-7"/>
        </w:rPr>
        <w:t xml:space="preserve"> </w:t>
      </w:r>
      <w:r>
        <w:t>handcuffs,</w:t>
      </w:r>
      <w:r>
        <w:rPr>
          <w:spacing w:val="-11"/>
        </w:rPr>
        <w:t xml:space="preserve"> </w:t>
      </w:r>
      <w:r>
        <w:t>flashlight,</w:t>
      </w:r>
      <w:r>
        <w:rPr>
          <w:spacing w:val="-5"/>
        </w:rPr>
        <w:t xml:space="preserve"> </w:t>
      </w:r>
      <w:r>
        <w:t>holster,</w:t>
      </w:r>
      <w:r>
        <w:rPr>
          <w:spacing w:val="-9"/>
        </w:rPr>
        <w:t xml:space="preserve"> </w:t>
      </w:r>
      <w:r>
        <w:t>holster</w:t>
      </w:r>
      <w:r>
        <w:rPr>
          <w:spacing w:val="-4"/>
        </w:rPr>
        <w:t xml:space="preserve"> </w:t>
      </w:r>
      <w:r>
        <w:t>belt,</w:t>
      </w:r>
      <w:r>
        <w:rPr>
          <w:spacing w:val="-4"/>
        </w:rPr>
        <w:t xml:space="preserve"> </w:t>
      </w:r>
      <w:r>
        <w:t>and</w:t>
      </w:r>
      <w:r>
        <w:rPr>
          <w:spacing w:val="-5"/>
        </w:rPr>
        <w:t xml:space="preserve"> </w:t>
      </w:r>
      <w:r>
        <w:t>weapon</w:t>
      </w:r>
      <w:r>
        <w:rPr>
          <w:spacing w:val="-9"/>
        </w:rPr>
        <w:t xml:space="preserve"> </w:t>
      </w:r>
      <w:r>
        <w:t>cleaning</w:t>
      </w:r>
      <w:r>
        <w:rPr>
          <w:spacing w:val="-10"/>
        </w:rPr>
        <w:t xml:space="preserve"> </w:t>
      </w:r>
      <w:r>
        <w:t>kit.</w:t>
      </w:r>
    </w:p>
    <w:p w:rsidR="003C7735" w:rsidRDefault="003C7735" w:rsidP="003C7735">
      <w:pPr>
        <w:pStyle w:val="BodyText"/>
        <w:spacing w:before="5"/>
        <w:rPr>
          <w:sz w:val="19"/>
        </w:rPr>
      </w:pPr>
    </w:p>
    <w:p w:rsidR="003C7735" w:rsidRDefault="003C7735" w:rsidP="003C7735">
      <w:pPr>
        <w:pStyle w:val="ListParagraph"/>
        <w:numPr>
          <w:ilvl w:val="0"/>
          <w:numId w:val="4"/>
        </w:numPr>
        <w:tabs>
          <w:tab w:val="left" w:pos="999"/>
          <w:tab w:val="left" w:pos="1000"/>
        </w:tabs>
        <w:ind w:right="262" w:hanging="4"/>
        <w:rPr>
          <w:sz w:val="20"/>
        </w:rPr>
      </w:pPr>
      <w:r>
        <w:rPr>
          <w:sz w:val="20"/>
        </w:rPr>
        <w:t>Weapon</w:t>
      </w:r>
      <w:r>
        <w:rPr>
          <w:spacing w:val="-18"/>
          <w:sz w:val="20"/>
        </w:rPr>
        <w:t xml:space="preserve"> </w:t>
      </w:r>
      <w:r>
        <w:rPr>
          <w:sz w:val="20"/>
        </w:rPr>
        <w:t>must</w:t>
      </w:r>
      <w:r>
        <w:rPr>
          <w:spacing w:val="-12"/>
          <w:sz w:val="20"/>
        </w:rPr>
        <w:t xml:space="preserve"> </w:t>
      </w:r>
      <w:r>
        <w:rPr>
          <w:sz w:val="20"/>
        </w:rPr>
        <w:t>be</w:t>
      </w:r>
      <w:r>
        <w:rPr>
          <w:spacing w:val="-18"/>
          <w:sz w:val="20"/>
        </w:rPr>
        <w:t xml:space="preserve"> </w:t>
      </w:r>
      <w:r>
        <w:rPr>
          <w:sz w:val="20"/>
        </w:rPr>
        <w:t>a</w:t>
      </w:r>
      <w:r>
        <w:rPr>
          <w:spacing w:val="-16"/>
          <w:sz w:val="20"/>
        </w:rPr>
        <w:t xml:space="preserve"> </w:t>
      </w:r>
      <w:r>
        <w:rPr>
          <w:sz w:val="20"/>
        </w:rPr>
        <w:t>Glock,</w:t>
      </w:r>
      <w:r>
        <w:rPr>
          <w:spacing w:val="-17"/>
          <w:sz w:val="20"/>
        </w:rPr>
        <w:t xml:space="preserve"> </w:t>
      </w:r>
      <w:r>
        <w:rPr>
          <w:sz w:val="20"/>
        </w:rPr>
        <w:t>(17,</w:t>
      </w:r>
      <w:r>
        <w:rPr>
          <w:spacing w:val="-13"/>
          <w:sz w:val="20"/>
        </w:rPr>
        <w:t xml:space="preserve"> </w:t>
      </w:r>
      <w:r>
        <w:rPr>
          <w:sz w:val="20"/>
        </w:rPr>
        <w:t>19,</w:t>
      </w:r>
      <w:r>
        <w:rPr>
          <w:spacing w:val="-12"/>
          <w:sz w:val="20"/>
        </w:rPr>
        <w:t xml:space="preserve"> </w:t>
      </w:r>
      <w:r>
        <w:rPr>
          <w:sz w:val="20"/>
        </w:rPr>
        <w:t>22,</w:t>
      </w:r>
      <w:r>
        <w:rPr>
          <w:spacing w:val="-13"/>
          <w:sz w:val="20"/>
        </w:rPr>
        <w:t xml:space="preserve"> </w:t>
      </w:r>
      <w:r>
        <w:rPr>
          <w:sz w:val="20"/>
        </w:rPr>
        <w:t>24,</w:t>
      </w:r>
      <w:r>
        <w:rPr>
          <w:spacing w:val="-12"/>
          <w:sz w:val="20"/>
        </w:rPr>
        <w:t xml:space="preserve"> </w:t>
      </w:r>
      <w:r>
        <w:rPr>
          <w:sz w:val="20"/>
        </w:rPr>
        <w:t>34,</w:t>
      </w:r>
      <w:r>
        <w:rPr>
          <w:spacing w:val="-11"/>
          <w:sz w:val="20"/>
        </w:rPr>
        <w:t xml:space="preserve"> </w:t>
      </w:r>
      <w:r>
        <w:rPr>
          <w:sz w:val="20"/>
        </w:rPr>
        <w:t>or</w:t>
      </w:r>
      <w:r>
        <w:rPr>
          <w:spacing w:val="-11"/>
          <w:sz w:val="20"/>
        </w:rPr>
        <w:t xml:space="preserve"> </w:t>
      </w:r>
      <w:r>
        <w:rPr>
          <w:sz w:val="20"/>
        </w:rPr>
        <w:t>35)</w:t>
      </w:r>
      <w:r>
        <w:rPr>
          <w:spacing w:val="-12"/>
          <w:sz w:val="20"/>
        </w:rPr>
        <w:t xml:space="preserve"> </w:t>
      </w:r>
      <w:r>
        <w:rPr>
          <w:sz w:val="20"/>
        </w:rPr>
        <w:t>or</w:t>
      </w:r>
      <w:r>
        <w:rPr>
          <w:spacing w:val="-9"/>
          <w:sz w:val="20"/>
        </w:rPr>
        <w:t xml:space="preserve"> </w:t>
      </w:r>
      <w:r>
        <w:rPr>
          <w:sz w:val="20"/>
        </w:rPr>
        <w:t>department</w:t>
      </w:r>
      <w:r>
        <w:rPr>
          <w:spacing w:val="-13"/>
          <w:sz w:val="20"/>
        </w:rPr>
        <w:t xml:space="preserve"> </w:t>
      </w:r>
      <w:r>
        <w:rPr>
          <w:sz w:val="20"/>
        </w:rPr>
        <w:t>issued</w:t>
      </w:r>
      <w:r>
        <w:rPr>
          <w:spacing w:val="-11"/>
          <w:sz w:val="20"/>
        </w:rPr>
        <w:t xml:space="preserve"> </w:t>
      </w:r>
      <w:r>
        <w:rPr>
          <w:sz w:val="20"/>
        </w:rPr>
        <w:t>weapon</w:t>
      </w:r>
      <w:r>
        <w:rPr>
          <w:spacing w:val="-10"/>
          <w:sz w:val="20"/>
        </w:rPr>
        <w:t xml:space="preserve"> </w:t>
      </w:r>
      <w:r>
        <w:rPr>
          <w:sz w:val="20"/>
        </w:rPr>
        <w:t>with</w:t>
      </w:r>
      <w:r>
        <w:rPr>
          <w:spacing w:val="-14"/>
          <w:sz w:val="20"/>
        </w:rPr>
        <w:t xml:space="preserve"> </w:t>
      </w:r>
      <w:r>
        <w:rPr>
          <w:sz w:val="20"/>
        </w:rPr>
        <w:t xml:space="preserve">appropriate magazines and magazine holder. </w:t>
      </w:r>
      <w:proofErr w:type="gramStart"/>
      <w:r>
        <w:rPr>
          <w:sz w:val="20"/>
        </w:rPr>
        <w:t>All weapons must be approved by Range</w:t>
      </w:r>
      <w:r>
        <w:rPr>
          <w:spacing w:val="-24"/>
          <w:sz w:val="20"/>
        </w:rPr>
        <w:t xml:space="preserve"> </w:t>
      </w:r>
      <w:r>
        <w:rPr>
          <w:sz w:val="20"/>
        </w:rPr>
        <w:t>Master</w:t>
      </w:r>
      <w:proofErr w:type="gramEnd"/>
      <w:r>
        <w:rPr>
          <w:sz w:val="20"/>
        </w:rPr>
        <w:t>.</w:t>
      </w:r>
    </w:p>
    <w:p w:rsidR="003C7735" w:rsidRDefault="003C7735" w:rsidP="003C7735">
      <w:pPr>
        <w:pStyle w:val="BodyText"/>
        <w:spacing w:before="2"/>
      </w:pPr>
    </w:p>
    <w:p w:rsidR="003C7735" w:rsidRDefault="003C7735" w:rsidP="003C7735">
      <w:pPr>
        <w:pStyle w:val="ListParagraph"/>
        <w:numPr>
          <w:ilvl w:val="0"/>
          <w:numId w:val="4"/>
        </w:numPr>
        <w:tabs>
          <w:tab w:val="left" w:pos="999"/>
          <w:tab w:val="left" w:pos="1000"/>
        </w:tabs>
        <w:ind w:left="279" w:right="634" w:firstLine="0"/>
        <w:rPr>
          <w:sz w:val="20"/>
        </w:rPr>
      </w:pPr>
      <w:r>
        <w:rPr>
          <w:sz w:val="20"/>
        </w:rPr>
        <w:t xml:space="preserve">Handgun holster must be duty-style, snap holster. Cross-draw or competition holsters </w:t>
      </w:r>
      <w:proofErr w:type="gramStart"/>
      <w:r>
        <w:rPr>
          <w:sz w:val="20"/>
        </w:rPr>
        <w:t>are</w:t>
      </w:r>
      <w:r>
        <w:rPr>
          <w:spacing w:val="-39"/>
          <w:sz w:val="20"/>
        </w:rPr>
        <w:t xml:space="preserve"> </w:t>
      </w:r>
      <w:r>
        <w:rPr>
          <w:sz w:val="20"/>
        </w:rPr>
        <w:t>not allowed</w:t>
      </w:r>
      <w:proofErr w:type="gramEnd"/>
      <w:r>
        <w:rPr>
          <w:sz w:val="20"/>
        </w:rPr>
        <w:t>. Garrison or Sam Brown type duty belt is</w:t>
      </w:r>
      <w:r>
        <w:rPr>
          <w:spacing w:val="-6"/>
          <w:sz w:val="20"/>
        </w:rPr>
        <w:t xml:space="preserve"> </w:t>
      </w:r>
      <w:r>
        <w:rPr>
          <w:sz w:val="20"/>
        </w:rPr>
        <w:t>required.</w:t>
      </w:r>
    </w:p>
    <w:p w:rsidR="003C7735" w:rsidRDefault="003C7735" w:rsidP="003C7735">
      <w:pPr>
        <w:pStyle w:val="BodyText"/>
        <w:spacing w:before="10"/>
        <w:rPr>
          <w:sz w:val="19"/>
        </w:rPr>
      </w:pPr>
    </w:p>
    <w:p w:rsidR="003C7735" w:rsidRDefault="003C7735" w:rsidP="003C7735">
      <w:pPr>
        <w:pStyle w:val="ListParagraph"/>
        <w:numPr>
          <w:ilvl w:val="0"/>
          <w:numId w:val="4"/>
        </w:numPr>
        <w:tabs>
          <w:tab w:val="left" w:pos="999"/>
          <w:tab w:val="left" w:pos="1000"/>
        </w:tabs>
        <w:ind w:right="302" w:hanging="3"/>
        <w:rPr>
          <w:sz w:val="20"/>
        </w:rPr>
      </w:pPr>
      <w:r>
        <w:rPr>
          <w:sz w:val="20"/>
        </w:rPr>
        <w:t>In</w:t>
      </w:r>
      <w:r>
        <w:rPr>
          <w:spacing w:val="-4"/>
          <w:sz w:val="20"/>
        </w:rPr>
        <w:t xml:space="preserve"> </w:t>
      </w:r>
      <w:r>
        <w:rPr>
          <w:sz w:val="20"/>
        </w:rPr>
        <w:t>addition,</w:t>
      </w:r>
      <w:r>
        <w:rPr>
          <w:spacing w:val="-4"/>
          <w:sz w:val="20"/>
        </w:rPr>
        <w:t xml:space="preserve"> </w:t>
      </w:r>
      <w:r>
        <w:rPr>
          <w:sz w:val="20"/>
        </w:rPr>
        <w:t>all</w:t>
      </w:r>
      <w:r>
        <w:rPr>
          <w:spacing w:val="-4"/>
          <w:sz w:val="20"/>
        </w:rPr>
        <w:t xml:space="preserve"> </w:t>
      </w:r>
      <w:r>
        <w:rPr>
          <w:sz w:val="20"/>
        </w:rPr>
        <w:t>students</w:t>
      </w:r>
      <w:r>
        <w:rPr>
          <w:spacing w:val="-3"/>
          <w:sz w:val="20"/>
        </w:rPr>
        <w:t xml:space="preserve"> </w:t>
      </w:r>
      <w:r>
        <w:rPr>
          <w:sz w:val="20"/>
        </w:rPr>
        <w:t>are</w:t>
      </w:r>
      <w:r>
        <w:rPr>
          <w:spacing w:val="-1"/>
          <w:sz w:val="20"/>
        </w:rPr>
        <w:t xml:space="preserve"> </w:t>
      </w:r>
      <w:r>
        <w:rPr>
          <w:sz w:val="20"/>
        </w:rPr>
        <w:t>required</w:t>
      </w:r>
      <w:r>
        <w:rPr>
          <w:spacing w:val="-4"/>
          <w:sz w:val="20"/>
        </w:rPr>
        <w:t xml:space="preserve"> </w:t>
      </w:r>
      <w:r>
        <w:rPr>
          <w:sz w:val="20"/>
        </w:rPr>
        <w:t>to</w:t>
      </w:r>
      <w:r>
        <w:rPr>
          <w:spacing w:val="-1"/>
          <w:sz w:val="20"/>
        </w:rPr>
        <w:t xml:space="preserve"> </w:t>
      </w:r>
      <w:r>
        <w:rPr>
          <w:sz w:val="20"/>
        </w:rPr>
        <w:t>provide</w:t>
      </w:r>
      <w:r>
        <w:rPr>
          <w:spacing w:val="-4"/>
          <w:sz w:val="20"/>
        </w:rPr>
        <w:t xml:space="preserve"> </w:t>
      </w:r>
      <w:r>
        <w:rPr>
          <w:sz w:val="20"/>
        </w:rPr>
        <w:t>a</w:t>
      </w:r>
      <w:r>
        <w:rPr>
          <w:spacing w:val="-1"/>
          <w:sz w:val="20"/>
        </w:rPr>
        <w:t xml:space="preserve"> </w:t>
      </w:r>
      <w:r>
        <w:rPr>
          <w:sz w:val="20"/>
        </w:rPr>
        <w:t>flashlight</w:t>
      </w:r>
      <w:r>
        <w:rPr>
          <w:spacing w:val="-2"/>
          <w:sz w:val="20"/>
        </w:rPr>
        <w:t xml:space="preserve"> </w:t>
      </w:r>
      <w:r>
        <w:rPr>
          <w:sz w:val="20"/>
        </w:rPr>
        <w:t>with</w:t>
      </w:r>
      <w:r>
        <w:rPr>
          <w:spacing w:val="-2"/>
          <w:sz w:val="20"/>
        </w:rPr>
        <w:t xml:space="preserve"> </w:t>
      </w:r>
      <w:r>
        <w:rPr>
          <w:sz w:val="20"/>
        </w:rPr>
        <w:t>a</w:t>
      </w:r>
      <w:r>
        <w:rPr>
          <w:spacing w:val="-3"/>
          <w:sz w:val="20"/>
        </w:rPr>
        <w:t xml:space="preserve"> </w:t>
      </w:r>
      <w:r>
        <w:rPr>
          <w:sz w:val="20"/>
        </w:rPr>
        <w:t>monetary</w:t>
      </w:r>
      <w:r>
        <w:rPr>
          <w:spacing w:val="-6"/>
          <w:sz w:val="20"/>
        </w:rPr>
        <w:t xml:space="preserve"> </w:t>
      </w:r>
      <w:r>
        <w:rPr>
          <w:sz w:val="20"/>
        </w:rPr>
        <w:t>switch</w:t>
      </w:r>
      <w:r>
        <w:rPr>
          <w:spacing w:val="-2"/>
          <w:sz w:val="20"/>
        </w:rPr>
        <w:t xml:space="preserve"> </w:t>
      </w:r>
      <w:r>
        <w:rPr>
          <w:sz w:val="20"/>
        </w:rPr>
        <w:t>and</w:t>
      </w:r>
      <w:r>
        <w:rPr>
          <w:spacing w:val="-2"/>
          <w:sz w:val="20"/>
        </w:rPr>
        <w:t xml:space="preserve"> </w:t>
      </w:r>
      <w:r>
        <w:rPr>
          <w:sz w:val="20"/>
        </w:rPr>
        <w:t>a</w:t>
      </w:r>
      <w:r>
        <w:rPr>
          <w:spacing w:val="-3"/>
          <w:sz w:val="20"/>
        </w:rPr>
        <w:t xml:space="preserve"> </w:t>
      </w:r>
      <w:r>
        <w:rPr>
          <w:sz w:val="20"/>
        </w:rPr>
        <w:t>cleaning kit appropriate for the handgun</w:t>
      </w:r>
      <w:r>
        <w:rPr>
          <w:spacing w:val="-9"/>
          <w:sz w:val="20"/>
        </w:rPr>
        <w:t xml:space="preserve"> </w:t>
      </w:r>
      <w:r>
        <w:rPr>
          <w:sz w:val="20"/>
        </w:rPr>
        <w:t>selected.</w:t>
      </w:r>
    </w:p>
    <w:p w:rsidR="003C7735" w:rsidRDefault="003C7735" w:rsidP="003C7735">
      <w:pPr>
        <w:pStyle w:val="BodyText"/>
        <w:spacing w:before="8"/>
        <w:rPr>
          <w:sz w:val="19"/>
        </w:rPr>
      </w:pPr>
    </w:p>
    <w:p w:rsidR="003C7735" w:rsidRDefault="003C7735" w:rsidP="003C7735">
      <w:pPr>
        <w:pStyle w:val="Heading4"/>
        <w:numPr>
          <w:ilvl w:val="0"/>
          <w:numId w:val="3"/>
        </w:numPr>
        <w:tabs>
          <w:tab w:val="left" w:pos="999"/>
          <w:tab w:val="left" w:pos="1000"/>
        </w:tabs>
        <w:rPr>
          <w:u w:val="none"/>
        </w:rPr>
      </w:pPr>
      <w:bookmarkStart w:id="6" w:name=".6_LIABILITY_INSURANCE"/>
      <w:bookmarkEnd w:id="6"/>
      <w:r>
        <w:rPr>
          <w:u w:val="none"/>
        </w:rPr>
        <w:t>LIABILITY INSURANCE</w:t>
      </w:r>
    </w:p>
    <w:p w:rsidR="003C7735" w:rsidRDefault="003C7735" w:rsidP="003C7735">
      <w:pPr>
        <w:pStyle w:val="BodyText"/>
        <w:spacing w:before="3"/>
        <w:rPr>
          <w:b/>
        </w:rPr>
      </w:pPr>
    </w:p>
    <w:p w:rsidR="003C7735" w:rsidRDefault="003C7735" w:rsidP="003C7735">
      <w:pPr>
        <w:pStyle w:val="BodyText"/>
        <w:ind w:left="279" w:right="145"/>
      </w:pPr>
      <w:r>
        <w:t>Each student must provide his/her own motor vehicle liability insurance, and must have medical insurance. Students must furnish proof of insurance (auto).</w:t>
      </w:r>
    </w:p>
    <w:p w:rsidR="003C7735" w:rsidRDefault="003C7735" w:rsidP="003C7735">
      <w:pPr>
        <w:pStyle w:val="BodyText"/>
        <w:spacing w:before="8"/>
        <w:rPr>
          <w:sz w:val="19"/>
        </w:rPr>
      </w:pPr>
    </w:p>
    <w:p w:rsidR="003C7735" w:rsidRDefault="003C7735" w:rsidP="003C7735">
      <w:pPr>
        <w:pStyle w:val="Heading4"/>
        <w:numPr>
          <w:ilvl w:val="0"/>
          <w:numId w:val="3"/>
        </w:numPr>
        <w:tabs>
          <w:tab w:val="left" w:pos="999"/>
          <w:tab w:val="left" w:pos="1000"/>
        </w:tabs>
        <w:rPr>
          <w:u w:val="none"/>
        </w:rPr>
      </w:pPr>
      <w:bookmarkStart w:id="7" w:name=".7_Drivers_License"/>
      <w:bookmarkEnd w:id="7"/>
      <w:proofErr w:type="spellStart"/>
      <w:r>
        <w:rPr>
          <w:u w:val="none"/>
        </w:rPr>
        <w:t>Drivers</w:t>
      </w:r>
      <w:proofErr w:type="spellEnd"/>
      <w:r>
        <w:rPr>
          <w:spacing w:val="-9"/>
          <w:u w:val="none"/>
        </w:rPr>
        <w:t xml:space="preserve"> </w:t>
      </w:r>
      <w:r>
        <w:rPr>
          <w:u w:val="none"/>
        </w:rPr>
        <w:t>License</w:t>
      </w:r>
    </w:p>
    <w:p w:rsidR="003C7735" w:rsidRDefault="003C7735" w:rsidP="003C7735">
      <w:pPr>
        <w:pStyle w:val="BodyText"/>
        <w:spacing w:before="3"/>
        <w:rPr>
          <w:b/>
        </w:rPr>
      </w:pPr>
    </w:p>
    <w:p w:rsidR="003C7735" w:rsidRDefault="003C7735" w:rsidP="003C7735">
      <w:pPr>
        <w:pStyle w:val="BodyText"/>
        <w:spacing w:before="1"/>
        <w:ind w:left="280" w:right="166"/>
      </w:pPr>
      <w:r>
        <w:t xml:space="preserve">Cadets must maintain a valid driver’s license while attending the Academy. A suspended license will result in </w:t>
      </w:r>
      <w:proofErr w:type="gramStart"/>
      <w:r>
        <w:t>being administratively withdrawn</w:t>
      </w:r>
      <w:proofErr w:type="gramEnd"/>
      <w:r>
        <w:t>.</w:t>
      </w:r>
    </w:p>
    <w:p w:rsidR="003C7735" w:rsidRDefault="003C7735" w:rsidP="003C7735">
      <w:pPr>
        <w:pStyle w:val="BodyText"/>
        <w:spacing w:before="7"/>
        <w:rPr>
          <w:sz w:val="19"/>
        </w:rPr>
      </w:pPr>
    </w:p>
    <w:p w:rsidR="003C7735" w:rsidRDefault="003C7735" w:rsidP="003C7735">
      <w:pPr>
        <w:pStyle w:val="Heading4"/>
        <w:tabs>
          <w:tab w:val="left" w:pos="1000"/>
        </w:tabs>
        <w:rPr>
          <w:u w:val="none"/>
        </w:rPr>
      </w:pPr>
      <w:bookmarkStart w:id="8" w:name="3.00_VERNON_COLLEGE_LAW_ENFORCEMENT_ACAD"/>
      <w:bookmarkEnd w:id="8"/>
      <w:r>
        <w:rPr>
          <w:u w:val="none"/>
        </w:rPr>
        <w:t>3.00</w:t>
      </w:r>
      <w:r>
        <w:rPr>
          <w:u w:val="none"/>
        </w:rPr>
        <w:tab/>
      </w:r>
      <w:r>
        <w:rPr>
          <w:u w:val="thick"/>
        </w:rPr>
        <w:t>VERNON COLLEGE LAW ENFORCEMENT ACADEMY</w:t>
      </w:r>
      <w:r>
        <w:rPr>
          <w:spacing w:val="13"/>
          <w:u w:val="thick"/>
        </w:rPr>
        <w:t xml:space="preserve"> </w:t>
      </w:r>
      <w:r>
        <w:rPr>
          <w:u w:val="thick"/>
        </w:rPr>
        <w:t>POLICY</w:t>
      </w:r>
    </w:p>
    <w:p w:rsidR="003C7735" w:rsidRDefault="003C7735" w:rsidP="003C7735">
      <w:pPr>
        <w:pStyle w:val="BodyText"/>
        <w:spacing w:before="5"/>
        <w:rPr>
          <w:b/>
          <w:sz w:val="12"/>
        </w:rPr>
      </w:pPr>
    </w:p>
    <w:p w:rsidR="003C7735" w:rsidRDefault="003C7735" w:rsidP="003C7735">
      <w:pPr>
        <w:pStyle w:val="BodyText"/>
        <w:spacing w:before="93"/>
        <w:ind w:left="280"/>
        <w:jc w:val="both"/>
      </w:pPr>
      <w:r>
        <w:t>It is the policy of the Academy that the student:</w:t>
      </w:r>
    </w:p>
    <w:p w:rsidR="003C7735" w:rsidRDefault="003C7735" w:rsidP="003C7735">
      <w:pPr>
        <w:pStyle w:val="BodyText"/>
        <w:spacing w:before="10"/>
        <w:rPr>
          <w:sz w:val="19"/>
        </w:rPr>
      </w:pPr>
    </w:p>
    <w:p w:rsidR="003C7735" w:rsidRDefault="003C7735" w:rsidP="003C7735">
      <w:pPr>
        <w:pStyle w:val="ListParagraph"/>
        <w:numPr>
          <w:ilvl w:val="0"/>
          <w:numId w:val="2"/>
        </w:numPr>
        <w:tabs>
          <w:tab w:val="left" w:pos="1000"/>
        </w:tabs>
        <w:ind w:right="214" w:hanging="1"/>
        <w:jc w:val="both"/>
        <w:rPr>
          <w:sz w:val="20"/>
        </w:rPr>
      </w:pPr>
      <w:r>
        <w:rPr>
          <w:sz w:val="20"/>
        </w:rPr>
        <w:t xml:space="preserve">Is responsible for preparing himself/herself for each course of study and takes such notes as </w:t>
      </w:r>
      <w:r>
        <w:rPr>
          <w:spacing w:val="2"/>
          <w:sz w:val="20"/>
        </w:rPr>
        <w:t xml:space="preserve">may </w:t>
      </w:r>
      <w:r>
        <w:rPr>
          <w:sz w:val="20"/>
        </w:rPr>
        <w:t>be necessary to assist in successfully completing each course of study or examination. Notebooks are subject to review by instructional</w:t>
      </w:r>
      <w:r>
        <w:rPr>
          <w:spacing w:val="-19"/>
          <w:sz w:val="20"/>
        </w:rPr>
        <w:t xml:space="preserve"> </w:t>
      </w:r>
      <w:r>
        <w:rPr>
          <w:sz w:val="20"/>
        </w:rPr>
        <w:t>staff.</w:t>
      </w:r>
    </w:p>
    <w:p w:rsidR="003C7735" w:rsidRDefault="003C7735" w:rsidP="003C7735">
      <w:pPr>
        <w:pStyle w:val="BodyText"/>
        <w:spacing w:before="2"/>
      </w:pPr>
    </w:p>
    <w:p w:rsidR="003C7735" w:rsidRDefault="003C7735" w:rsidP="003C7735">
      <w:pPr>
        <w:pStyle w:val="ListParagraph"/>
        <w:numPr>
          <w:ilvl w:val="0"/>
          <w:numId w:val="2"/>
        </w:numPr>
        <w:tabs>
          <w:tab w:val="left" w:pos="1000"/>
        </w:tabs>
        <w:ind w:right="221" w:hanging="1"/>
        <w:jc w:val="both"/>
        <w:rPr>
          <w:sz w:val="20"/>
        </w:rPr>
      </w:pPr>
      <w:r>
        <w:rPr>
          <w:sz w:val="20"/>
        </w:rPr>
        <w:t>Maintains</w:t>
      </w:r>
      <w:r>
        <w:rPr>
          <w:spacing w:val="-15"/>
          <w:sz w:val="20"/>
        </w:rPr>
        <w:t xml:space="preserve"> </w:t>
      </w:r>
      <w:r>
        <w:rPr>
          <w:sz w:val="20"/>
        </w:rPr>
        <w:t>an</w:t>
      </w:r>
      <w:r>
        <w:rPr>
          <w:spacing w:val="-17"/>
          <w:sz w:val="20"/>
        </w:rPr>
        <w:t xml:space="preserve"> </w:t>
      </w:r>
      <w:r>
        <w:rPr>
          <w:sz w:val="20"/>
        </w:rPr>
        <w:t>uncluttered</w:t>
      </w:r>
      <w:r>
        <w:rPr>
          <w:spacing w:val="-13"/>
          <w:sz w:val="20"/>
        </w:rPr>
        <w:t xml:space="preserve"> </w:t>
      </w:r>
      <w:r>
        <w:rPr>
          <w:sz w:val="20"/>
        </w:rPr>
        <w:t>desk</w:t>
      </w:r>
      <w:r>
        <w:rPr>
          <w:spacing w:val="-11"/>
          <w:sz w:val="20"/>
        </w:rPr>
        <w:t xml:space="preserve"> </w:t>
      </w:r>
      <w:r>
        <w:rPr>
          <w:sz w:val="20"/>
        </w:rPr>
        <w:t>and</w:t>
      </w:r>
      <w:r>
        <w:rPr>
          <w:spacing w:val="-17"/>
          <w:sz w:val="20"/>
        </w:rPr>
        <w:t xml:space="preserve"> </w:t>
      </w:r>
      <w:r>
        <w:rPr>
          <w:sz w:val="20"/>
        </w:rPr>
        <w:t>removes</w:t>
      </w:r>
      <w:r>
        <w:rPr>
          <w:spacing w:val="-17"/>
          <w:sz w:val="20"/>
        </w:rPr>
        <w:t xml:space="preserve"> </w:t>
      </w:r>
      <w:r>
        <w:rPr>
          <w:sz w:val="20"/>
        </w:rPr>
        <w:t>all</w:t>
      </w:r>
      <w:r>
        <w:rPr>
          <w:spacing w:val="-19"/>
          <w:sz w:val="20"/>
        </w:rPr>
        <w:t xml:space="preserve"> </w:t>
      </w:r>
      <w:r>
        <w:rPr>
          <w:sz w:val="20"/>
        </w:rPr>
        <w:t>materials</w:t>
      </w:r>
      <w:r>
        <w:rPr>
          <w:spacing w:val="-15"/>
          <w:sz w:val="20"/>
        </w:rPr>
        <w:t xml:space="preserve"> </w:t>
      </w:r>
      <w:r>
        <w:rPr>
          <w:sz w:val="20"/>
        </w:rPr>
        <w:t>from</w:t>
      </w:r>
      <w:r>
        <w:rPr>
          <w:spacing w:val="-10"/>
          <w:sz w:val="20"/>
        </w:rPr>
        <w:t xml:space="preserve"> </w:t>
      </w:r>
      <w:r>
        <w:rPr>
          <w:sz w:val="20"/>
        </w:rPr>
        <w:t>the</w:t>
      </w:r>
      <w:r>
        <w:rPr>
          <w:spacing w:val="-19"/>
          <w:sz w:val="20"/>
        </w:rPr>
        <w:t xml:space="preserve"> </w:t>
      </w:r>
      <w:r>
        <w:rPr>
          <w:sz w:val="20"/>
        </w:rPr>
        <w:t>desk</w:t>
      </w:r>
      <w:r>
        <w:rPr>
          <w:spacing w:val="-11"/>
          <w:sz w:val="20"/>
        </w:rPr>
        <w:t xml:space="preserve"> </w:t>
      </w:r>
      <w:r>
        <w:rPr>
          <w:sz w:val="20"/>
        </w:rPr>
        <w:t>during</w:t>
      </w:r>
      <w:r>
        <w:rPr>
          <w:spacing w:val="-17"/>
          <w:sz w:val="20"/>
        </w:rPr>
        <w:t xml:space="preserve"> </w:t>
      </w:r>
      <w:r>
        <w:rPr>
          <w:sz w:val="20"/>
        </w:rPr>
        <w:t>examinations,</w:t>
      </w:r>
      <w:r>
        <w:rPr>
          <w:spacing w:val="-16"/>
          <w:sz w:val="20"/>
        </w:rPr>
        <w:t xml:space="preserve"> </w:t>
      </w:r>
      <w:r>
        <w:rPr>
          <w:sz w:val="20"/>
        </w:rPr>
        <w:t>unless otherwise</w:t>
      </w:r>
      <w:r>
        <w:rPr>
          <w:spacing w:val="-4"/>
          <w:sz w:val="20"/>
        </w:rPr>
        <w:t xml:space="preserve"> </w:t>
      </w:r>
      <w:r>
        <w:rPr>
          <w:sz w:val="20"/>
        </w:rPr>
        <w:t>directed.</w:t>
      </w:r>
    </w:p>
    <w:p w:rsidR="003C7735" w:rsidRDefault="003C7735" w:rsidP="003C7735">
      <w:pPr>
        <w:jc w:val="both"/>
        <w:rPr>
          <w:sz w:val="20"/>
        </w:rPr>
        <w:sectPr w:rsidR="003C7735">
          <w:pgSz w:w="12240" w:h="15840"/>
          <w:pgMar w:top="1360" w:right="1220" w:bottom="280" w:left="1160" w:header="720" w:footer="720" w:gutter="0"/>
          <w:cols w:space="720"/>
        </w:sectPr>
      </w:pPr>
    </w:p>
    <w:p w:rsidR="003C7735" w:rsidRDefault="003C7735" w:rsidP="003C7735">
      <w:pPr>
        <w:pStyle w:val="ListParagraph"/>
        <w:numPr>
          <w:ilvl w:val="0"/>
          <w:numId w:val="2"/>
        </w:numPr>
        <w:tabs>
          <w:tab w:val="left" w:pos="997"/>
          <w:tab w:val="left" w:pos="998"/>
        </w:tabs>
        <w:spacing w:before="77"/>
        <w:ind w:left="997" w:hanging="721"/>
        <w:rPr>
          <w:sz w:val="20"/>
        </w:rPr>
      </w:pPr>
      <w:r>
        <w:rPr>
          <w:sz w:val="20"/>
        </w:rPr>
        <w:lastRenderedPageBreak/>
        <w:t>Practices</w:t>
      </w:r>
      <w:r>
        <w:rPr>
          <w:spacing w:val="-10"/>
          <w:sz w:val="20"/>
        </w:rPr>
        <w:t xml:space="preserve"> </w:t>
      </w:r>
      <w:r>
        <w:rPr>
          <w:sz w:val="20"/>
        </w:rPr>
        <w:t>effective</w:t>
      </w:r>
      <w:r>
        <w:rPr>
          <w:spacing w:val="-6"/>
          <w:sz w:val="20"/>
        </w:rPr>
        <w:t xml:space="preserve"> </w:t>
      </w:r>
      <w:r>
        <w:rPr>
          <w:sz w:val="20"/>
        </w:rPr>
        <w:t>written</w:t>
      </w:r>
      <w:r>
        <w:rPr>
          <w:spacing w:val="-11"/>
          <w:sz w:val="20"/>
        </w:rPr>
        <w:t xml:space="preserve"> </w:t>
      </w:r>
      <w:r>
        <w:rPr>
          <w:sz w:val="20"/>
        </w:rPr>
        <w:t>and</w:t>
      </w:r>
      <w:r>
        <w:rPr>
          <w:spacing w:val="-10"/>
          <w:sz w:val="20"/>
        </w:rPr>
        <w:t xml:space="preserve"> </w:t>
      </w:r>
      <w:r>
        <w:rPr>
          <w:sz w:val="20"/>
        </w:rPr>
        <w:t>oral</w:t>
      </w:r>
      <w:r>
        <w:rPr>
          <w:spacing w:val="-14"/>
          <w:sz w:val="20"/>
        </w:rPr>
        <w:t xml:space="preserve"> </w:t>
      </w:r>
      <w:r>
        <w:rPr>
          <w:sz w:val="20"/>
        </w:rPr>
        <w:t>communications,</w:t>
      </w:r>
      <w:r>
        <w:rPr>
          <w:spacing w:val="-10"/>
          <w:sz w:val="20"/>
        </w:rPr>
        <w:t xml:space="preserve"> </w:t>
      </w:r>
      <w:r>
        <w:rPr>
          <w:sz w:val="20"/>
        </w:rPr>
        <w:t>and</w:t>
      </w:r>
      <w:r>
        <w:rPr>
          <w:spacing w:val="-14"/>
          <w:sz w:val="20"/>
        </w:rPr>
        <w:t xml:space="preserve"> </w:t>
      </w:r>
      <w:r>
        <w:rPr>
          <w:sz w:val="20"/>
        </w:rPr>
        <w:t>follows</w:t>
      </w:r>
      <w:r>
        <w:rPr>
          <w:spacing w:val="-10"/>
          <w:sz w:val="20"/>
        </w:rPr>
        <w:t xml:space="preserve"> </w:t>
      </w:r>
      <w:r>
        <w:rPr>
          <w:sz w:val="20"/>
        </w:rPr>
        <w:t>orders</w:t>
      </w:r>
      <w:r>
        <w:rPr>
          <w:spacing w:val="-9"/>
          <w:sz w:val="20"/>
        </w:rPr>
        <w:t xml:space="preserve"> </w:t>
      </w:r>
      <w:r>
        <w:rPr>
          <w:sz w:val="20"/>
        </w:rPr>
        <w:t>and</w:t>
      </w:r>
      <w:r>
        <w:rPr>
          <w:spacing w:val="-9"/>
          <w:sz w:val="20"/>
        </w:rPr>
        <w:t xml:space="preserve"> </w:t>
      </w:r>
      <w:r>
        <w:rPr>
          <w:sz w:val="20"/>
        </w:rPr>
        <w:t>directives</w:t>
      </w:r>
      <w:r>
        <w:rPr>
          <w:spacing w:val="-7"/>
          <w:sz w:val="20"/>
        </w:rPr>
        <w:t xml:space="preserve"> </w:t>
      </w:r>
      <w:r>
        <w:rPr>
          <w:sz w:val="20"/>
        </w:rPr>
        <w:t>when</w:t>
      </w:r>
      <w:r>
        <w:rPr>
          <w:spacing w:val="-9"/>
          <w:sz w:val="20"/>
        </w:rPr>
        <w:t xml:space="preserve"> </w:t>
      </w:r>
      <w:r>
        <w:rPr>
          <w:sz w:val="20"/>
        </w:rPr>
        <w:t>given.</w:t>
      </w:r>
    </w:p>
    <w:p w:rsidR="003C7735" w:rsidRDefault="003C7735" w:rsidP="003C7735">
      <w:pPr>
        <w:pStyle w:val="BodyText"/>
        <w:spacing w:before="10"/>
        <w:rPr>
          <w:sz w:val="19"/>
        </w:rPr>
      </w:pPr>
    </w:p>
    <w:p w:rsidR="003C7735" w:rsidRDefault="003C7735" w:rsidP="003C7735">
      <w:pPr>
        <w:pStyle w:val="ListParagraph"/>
        <w:numPr>
          <w:ilvl w:val="0"/>
          <w:numId w:val="2"/>
        </w:numPr>
        <w:tabs>
          <w:tab w:val="left" w:pos="997"/>
          <w:tab w:val="left" w:pos="998"/>
        </w:tabs>
        <w:ind w:left="279" w:right="272" w:firstLine="0"/>
        <w:rPr>
          <w:sz w:val="20"/>
        </w:rPr>
      </w:pPr>
      <w:r>
        <w:rPr>
          <w:sz w:val="20"/>
        </w:rPr>
        <w:t>Maintains</w:t>
      </w:r>
      <w:r>
        <w:rPr>
          <w:spacing w:val="-15"/>
          <w:sz w:val="20"/>
        </w:rPr>
        <w:t xml:space="preserve"> </w:t>
      </w:r>
      <w:r>
        <w:rPr>
          <w:sz w:val="20"/>
        </w:rPr>
        <w:t>the</w:t>
      </w:r>
      <w:r>
        <w:rPr>
          <w:spacing w:val="-16"/>
          <w:sz w:val="20"/>
        </w:rPr>
        <w:t xml:space="preserve"> </w:t>
      </w:r>
      <w:r>
        <w:rPr>
          <w:sz w:val="20"/>
        </w:rPr>
        <w:t>cleanliness</w:t>
      </w:r>
      <w:r>
        <w:rPr>
          <w:spacing w:val="-15"/>
          <w:sz w:val="20"/>
        </w:rPr>
        <w:t xml:space="preserve"> </w:t>
      </w:r>
      <w:r>
        <w:rPr>
          <w:sz w:val="20"/>
        </w:rPr>
        <w:t>of</w:t>
      </w:r>
      <w:r>
        <w:rPr>
          <w:spacing w:val="-12"/>
          <w:sz w:val="20"/>
        </w:rPr>
        <w:t xml:space="preserve"> </w:t>
      </w:r>
      <w:r>
        <w:rPr>
          <w:sz w:val="20"/>
        </w:rPr>
        <w:t>his/her</w:t>
      </w:r>
      <w:r>
        <w:rPr>
          <w:spacing w:val="-13"/>
          <w:sz w:val="20"/>
        </w:rPr>
        <w:t xml:space="preserve"> </w:t>
      </w:r>
      <w:r>
        <w:rPr>
          <w:sz w:val="20"/>
        </w:rPr>
        <w:t>immediate</w:t>
      </w:r>
      <w:r>
        <w:rPr>
          <w:spacing w:val="-14"/>
          <w:sz w:val="20"/>
        </w:rPr>
        <w:t xml:space="preserve"> </w:t>
      </w:r>
      <w:r>
        <w:rPr>
          <w:sz w:val="20"/>
        </w:rPr>
        <w:t>area</w:t>
      </w:r>
      <w:r>
        <w:rPr>
          <w:spacing w:val="-14"/>
          <w:sz w:val="20"/>
        </w:rPr>
        <w:t xml:space="preserve"> </w:t>
      </w:r>
      <w:r>
        <w:rPr>
          <w:sz w:val="20"/>
        </w:rPr>
        <w:t>in</w:t>
      </w:r>
      <w:r>
        <w:rPr>
          <w:spacing w:val="-17"/>
          <w:sz w:val="20"/>
        </w:rPr>
        <w:t xml:space="preserve"> </w:t>
      </w:r>
      <w:r>
        <w:rPr>
          <w:sz w:val="20"/>
        </w:rPr>
        <w:t>the</w:t>
      </w:r>
      <w:r>
        <w:rPr>
          <w:spacing w:val="-16"/>
          <w:sz w:val="20"/>
        </w:rPr>
        <w:t xml:space="preserve"> </w:t>
      </w:r>
      <w:r>
        <w:rPr>
          <w:sz w:val="20"/>
        </w:rPr>
        <w:t>classroom</w:t>
      </w:r>
      <w:r>
        <w:rPr>
          <w:spacing w:val="-7"/>
          <w:sz w:val="20"/>
        </w:rPr>
        <w:t xml:space="preserve"> </w:t>
      </w:r>
      <w:r>
        <w:rPr>
          <w:sz w:val="20"/>
        </w:rPr>
        <w:t>and</w:t>
      </w:r>
      <w:r>
        <w:rPr>
          <w:spacing w:val="-16"/>
          <w:sz w:val="20"/>
        </w:rPr>
        <w:t xml:space="preserve"> </w:t>
      </w:r>
      <w:r>
        <w:rPr>
          <w:sz w:val="20"/>
        </w:rPr>
        <w:t>cooperates</w:t>
      </w:r>
      <w:r>
        <w:rPr>
          <w:spacing w:val="-13"/>
          <w:sz w:val="20"/>
        </w:rPr>
        <w:t xml:space="preserve"> </w:t>
      </w:r>
      <w:r>
        <w:rPr>
          <w:sz w:val="20"/>
        </w:rPr>
        <w:t>with</w:t>
      </w:r>
      <w:r>
        <w:rPr>
          <w:spacing w:val="-16"/>
          <w:sz w:val="20"/>
        </w:rPr>
        <w:t xml:space="preserve"> </w:t>
      </w:r>
      <w:r>
        <w:rPr>
          <w:sz w:val="20"/>
        </w:rPr>
        <w:t>the</w:t>
      </w:r>
      <w:r>
        <w:rPr>
          <w:spacing w:val="-16"/>
          <w:sz w:val="20"/>
        </w:rPr>
        <w:t xml:space="preserve"> </w:t>
      </w:r>
      <w:r>
        <w:rPr>
          <w:sz w:val="20"/>
        </w:rPr>
        <w:t>other students to maintain the cleanliness and orderliness of the</w:t>
      </w:r>
      <w:r>
        <w:rPr>
          <w:spacing w:val="-9"/>
          <w:sz w:val="20"/>
        </w:rPr>
        <w:t xml:space="preserve"> </w:t>
      </w:r>
      <w:r>
        <w:rPr>
          <w:sz w:val="20"/>
        </w:rPr>
        <w:t>classroom.</w:t>
      </w:r>
    </w:p>
    <w:p w:rsidR="003C7735" w:rsidRDefault="003C7735" w:rsidP="003C7735">
      <w:pPr>
        <w:pStyle w:val="BodyText"/>
        <w:spacing w:before="3"/>
      </w:pPr>
    </w:p>
    <w:p w:rsidR="003C7735" w:rsidRDefault="003C7735" w:rsidP="003C7735">
      <w:pPr>
        <w:pStyle w:val="ListParagraph"/>
        <w:numPr>
          <w:ilvl w:val="0"/>
          <w:numId w:val="2"/>
        </w:numPr>
        <w:tabs>
          <w:tab w:val="left" w:pos="997"/>
          <w:tab w:val="left" w:pos="998"/>
        </w:tabs>
        <w:ind w:right="679" w:hanging="1"/>
        <w:rPr>
          <w:sz w:val="20"/>
        </w:rPr>
      </w:pPr>
      <w:r>
        <w:rPr>
          <w:sz w:val="20"/>
        </w:rPr>
        <w:t>Will</w:t>
      </w:r>
      <w:r>
        <w:rPr>
          <w:spacing w:val="-6"/>
          <w:sz w:val="20"/>
        </w:rPr>
        <w:t xml:space="preserve"> </w:t>
      </w:r>
      <w:r>
        <w:rPr>
          <w:sz w:val="20"/>
        </w:rPr>
        <w:t>utilize</w:t>
      </w:r>
      <w:r>
        <w:rPr>
          <w:spacing w:val="-2"/>
          <w:sz w:val="20"/>
        </w:rPr>
        <w:t xml:space="preserve"> </w:t>
      </w:r>
      <w:r>
        <w:rPr>
          <w:sz w:val="20"/>
        </w:rPr>
        <w:t>office</w:t>
      </w:r>
      <w:r>
        <w:rPr>
          <w:spacing w:val="-4"/>
          <w:sz w:val="20"/>
        </w:rPr>
        <w:t xml:space="preserve"> </w:t>
      </w:r>
      <w:r>
        <w:rPr>
          <w:sz w:val="20"/>
        </w:rPr>
        <w:t>equipment,</w:t>
      </w:r>
      <w:r>
        <w:rPr>
          <w:spacing w:val="-4"/>
          <w:sz w:val="20"/>
        </w:rPr>
        <w:t xml:space="preserve"> </w:t>
      </w:r>
      <w:r>
        <w:rPr>
          <w:sz w:val="20"/>
        </w:rPr>
        <w:t>training</w:t>
      </w:r>
      <w:r>
        <w:rPr>
          <w:spacing w:val="-4"/>
          <w:sz w:val="20"/>
        </w:rPr>
        <w:t xml:space="preserve"> </w:t>
      </w:r>
      <w:r>
        <w:rPr>
          <w:sz w:val="20"/>
        </w:rPr>
        <w:t>equipment,</w:t>
      </w:r>
      <w:r>
        <w:rPr>
          <w:spacing w:val="-4"/>
          <w:sz w:val="20"/>
        </w:rPr>
        <w:t xml:space="preserve"> </w:t>
      </w:r>
      <w:r>
        <w:rPr>
          <w:sz w:val="20"/>
        </w:rPr>
        <w:t>and</w:t>
      </w:r>
      <w:r>
        <w:rPr>
          <w:spacing w:val="-3"/>
          <w:sz w:val="20"/>
        </w:rPr>
        <w:t xml:space="preserve"> </w:t>
      </w:r>
      <w:r>
        <w:rPr>
          <w:sz w:val="20"/>
        </w:rPr>
        <w:t>media</w:t>
      </w:r>
      <w:r>
        <w:rPr>
          <w:spacing w:val="-4"/>
          <w:sz w:val="20"/>
        </w:rPr>
        <w:t xml:space="preserve"> </w:t>
      </w:r>
      <w:r>
        <w:rPr>
          <w:sz w:val="20"/>
        </w:rPr>
        <w:t>equipment</w:t>
      </w:r>
      <w:r>
        <w:rPr>
          <w:spacing w:val="-4"/>
          <w:sz w:val="20"/>
        </w:rPr>
        <w:t xml:space="preserve"> </w:t>
      </w:r>
      <w:r>
        <w:rPr>
          <w:sz w:val="20"/>
        </w:rPr>
        <w:t>only</w:t>
      </w:r>
      <w:r>
        <w:rPr>
          <w:spacing w:val="-5"/>
          <w:sz w:val="20"/>
        </w:rPr>
        <w:t xml:space="preserve"> </w:t>
      </w:r>
      <w:r>
        <w:rPr>
          <w:sz w:val="20"/>
        </w:rPr>
        <w:t>when</w:t>
      </w:r>
      <w:r>
        <w:rPr>
          <w:spacing w:val="-2"/>
          <w:sz w:val="20"/>
        </w:rPr>
        <w:t xml:space="preserve"> </w:t>
      </w:r>
      <w:r>
        <w:rPr>
          <w:sz w:val="20"/>
        </w:rPr>
        <w:t>specifically authorized by Academy</w:t>
      </w:r>
      <w:r>
        <w:rPr>
          <w:spacing w:val="-18"/>
          <w:sz w:val="20"/>
        </w:rPr>
        <w:t xml:space="preserve"> </w:t>
      </w:r>
      <w:r>
        <w:rPr>
          <w:sz w:val="20"/>
        </w:rPr>
        <w:t>staff.</w:t>
      </w:r>
    </w:p>
    <w:p w:rsidR="003C7735" w:rsidRDefault="003C7735" w:rsidP="003C7735">
      <w:pPr>
        <w:pStyle w:val="BodyText"/>
        <w:spacing w:before="11"/>
        <w:rPr>
          <w:sz w:val="19"/>
        </w:rPr>
      </w:pPr>
    </w:p>
    <w:p w:rsidR="003C7735" w:rsidRDefault="003C7735" w:rsidP="003C7735">
      <w:pPr>
        <w:pStyle w:val="ListParagraph"/>
        <w:numPr>
          <w:ilvl w:val="0"/>
          <w:numId w:val="2"/>
        </w:numPr>
        <w:tabs>
          <w:tab w:val="left" w:pos="997"/>
          <w:tab w:val="left" w:pos="998"/>
        </w:tabs>
        <w:ind w:left="997" w:hanging="721"/>
        <w:rPr>
          <w:sz w:val="20"/>
        </w:rPr>
      </w:pPr>
      <w:r>
        <w:rPr>
          <w:sz w:val="20"/>
        </w:rPr>
        <w:t>Checks bulletin board daily for current Academy</w:t>
      </w:r>
      <w:r>
        <w:rPr>
          <w:spacing w:val="-15"/>
          <w:sz w:val="20"/>
        </w:rPr>
        <w:t xml:space="preserve"> </w:t>
      </w:r>
      <w:r>
        <w:rPr>
          <w:sz w:val="20"/>
        </w:rPr>
        <w:t>information.</w:t>
      </w:r>
    </w:p>
    <w:p w:rsidR="003C7735" w:rsidRDefault="003C7735" w:rsidP="003C7735">
      <w:pPr>
        <w:pStyle w:val="BodyText"/>
        <w:spacing w:before="1"/>
      </w:pPr>
    </w:p>
    <w:p w:rsidR="003C7735" w:rsidRDefault="003C7735" w:rsidP="003C7735">
      <w:pPr>
        <w:pStyle w:val="ListParagraph"/>
        <w:numPr>
          <w:ilvl w:val="0"/>
          <w:numId w:val="2"/>
        </w:numPr>
        <w:tabs>
          <w:tab w:val="left" w:pos="997"/>
          <w:tab w:val="left" w:pos="998"/>
        </w:tabs>
        <w:ind w:left="277" w:right="270" w:hanging="1"/>
        <w:rPr>
          <w:sz w:val="20"/>
        </w:rPr>
      </w:pPr>
      <w:r>
        <w:rPr>
          <w:sz w:val="20"/>
        </w:rPr>
        <w:t>Advises Academy</w:t>
      </w:r>
      <w:r>
        <w:rPr>
          <w:spacing w:val="-7"/>
          <w:sz w:val="20"/>
        </w:rPr>
        <w:t xml:space="preserve"> </w:t>
      </w:r>
      <w:r>
        <w:rPr>
          <w:sz w:val="20"/>
        </w:rPr>
        <w:t>staff</w:t>
      </w:r>
      <w:r>
        <w:rPr>
          <w:spacing w:val="-2"/>
          <w:sz w:val="20"/>
        </w:rPr>
        <w:t xml:space="preserve"> </w:t>
      </w:r>
      <w:r>
        <w:rPr>
          <w:sz w:val="20"/>
        </w:rPr>
        <w:t>of</w:t>
      </w:r>
      <w:r>
        <w:rPr>
          <w:spacing w:val="-1"/>
          <w:sz w:val="20"/>
        </w:rPr>
        <w:t xml:space="preserve"> </w:t>
      </w:r>
      <w:r>
        <w:rPr>
          <w:sz w:val="20"/>
        </w:rPr>
        <w:t>any</w:t>
      </w:r>
      <w:r>
        <w:rPr>
          <w:spacing w:val="-5"/>
          <w:sz w:val="20"/>
        </w:rPr>
        <w:t xml:space="preserve"> </w:t>
      </w:r>
      <w:r>
        <w:rPr>
          <w:sz w:val="20"/>
        </w:rPr>
        <w:t>physical,</w:t>
      </w:r>
      <w:r>
        <w:rPr>
          <w:spacing w:val="-2"/>
          <w:sz w:val="20"/>
        </w:rPr>
        <w:t xml:space="preserve"> </w:t>
      </w:r>
      <w:r>
        <w:rPr>
          <w:sz w:val="20"/>
        </w:rPr>
        <w:t>mental</w:t>
      </w:r>
      <w:r>
        <w:rPr>
          <w:spacing w:val="-4"/>
          <w:sz w:val="20"/>
        </w:rPr>
        <w:t xml:space="preserve"> </w:t>
      </w:r>
      <w:r>
        <w:rPr>
          <w:sz w:val="20"/>
        </w:rPr>
        <w:t>or</w:t>
      </w:r>
      <w:r>
        <w:rPr>
          <w:spacing w:val="-3"/>
          <w:sz w:val="20"/>
        </w:rPr>
        <w:t xml:space="preserve"> </w:t>
      </w:r>
      <w:r>
        <w:rPr>
          <w:sz w:val="20"/>
        </w:rPr>
        <w:t>emotional</w:t>
      </w:r>
      <w:r>
        <w:rPr>
          <w:spacing w:val="-4"/>
          <w:sz w:val="20"/>
        </w:rPr>
        <w:t xml:space="preserve"> </w:t>
      </w:r>
      <w:r>
        <w:rPr>
          <w:sz w:val="20"/>
        </w:rPr>
        <w:t>condition(s)</w:t>
      </w:r>
      <w:r>
        <w:rPr>
          <w:spacing w:val="-3"/>
          <w:sz w:val="20"/>
        </w:rPr>
        <w:t xml:space="preserve"> </w:t>
      </w:r>
      <w:r>
        <w:rPr>
          <w:sz w:val="20"/>
        </w:rPr>
        <w:t>that</w:t>
      </w:r>
      <w:r>
        <w:rPr>
          <w:spacing w:val="-2"/>
          <w:sz w:val="20"/>
        </w:rPr>
        <w:t xml:space="preserve"> </w:t>
      </w:r>
      <w:r>
        <w:rPr>
          <w:sz w:val="20"/>
        </w:rPr>
        <w:t>develop</w:t>
      </w:r>
      <w:r>
        <w:rPr>
          <w:spacing w:val="-3"/>
          <w:sz w:val="20"/>
        </w:rPr>
        <w:t xml:space="preserve"> </w:t>
      </w:r>
      <w:r>
        <w:rPr>
          <w:sz w:val="20"/>
        </w:rPr>
        <w:t>or</w:t>
      </w:r>
      <w:r>
        <w:rPr>
          <w:spacing w:val="-3"/>
          <w:sz w:val="20"/>
        </w:rPr>
        <w:t xml:space="preserve"> </w:t>
      </w:r>
      <w:r>
        <w:rPr>
          <w:sz w:val="20"/>
        </w:rPr>
        <w:t>exist</w:t>
      </w:r>
      <w:r>
        <w:rPr>
          <w:spacing w:val="-4"/>
          <w:sz w:val="20"/>
        </w:rPr>
        <w:t xml:space="preserve"> </w:t>
      </w:r>
      <w:r>
        <w:rPr>
          <w:sz w:val="20"/>
        </w:rPr>
        <w:t>that may adversely affect participation in or completion of training</w:t>
      </w:r>
      <w:r>
        <w:rPr>
          <w:spacing w:val="-17"/>
          <w:sz w:val="20"/>
        </w:rPr>
        <w:t xml:space="preserve"> </w:t>
      </w:r>
      <w:r>
        <w:rPr>
          <w:sz w:val="20"/>
        </w:rPr>
        <w:t>activities</w:t>
      </w:r>
    </w:p>
    <w:p w:rsidR="003C7735" w:rsidRDefault="003C7735" w:rsidP="003C7735">
      <w:pPr>
        <w:pStyle w:val="BodyText"/>
        <w:spacing w:line="225" w:lineRule="exact"/>
        <w:ind w:left="277"/>
      </w:pPr>
      <w:bookmarkStart w:id="9" w:name="4.00_Vernon_College_Law_Enforcement_in-s"/>
      <w:bookmarkEnd w:id="9"/>
      <w:r>
        <w:t>.8</w:t>
      </w:r>
    </w:p>
    <w:p w:rsidR="003C7735" w:rsidRDefault="003C7735" w:rsidP="003C7735">
      <w:pPr>
        <w:pStyle w:val="Heading4"/>
        <w:tabs>
          <w:tab w:val="left" w:pos="1000"/>
        </w:tabs>
        <w:spacing w:line="229" w:lineRule="exact"/>
        <w:rPr>
          <w:u w:val="none"/>
        </w:rPr>
      </w:pPr>
      <w:r>
        <w:rPr>
          <w:u w:val="thick"/>
        </w:rPr>
        <w:t>4.00</w:t>
      </w:r>
      <w:r>
        <w:rPr>
          <w:u w:val="thick"/>
        </w:rPr>
        <w:tab/>
        <w:t>Vernon College Law Enforcement in-service Rules &amp;</w:t>
      </w:r>
      <w:r>
        <w:rPr>
          <w:spacing w:val="-5"/>
          <w:u w:val="thick"/>
        </w:rPr>
        <w:t xml:space="preserve"> </w:t>
      </w:r>
      <w:r>
        <w:rPr>
          <w:u w:val="thick"/>
        </w:rPr>
        <w:t>Policies</w:t>
      </w:r>
    </w:p>
    <w:p w:rsidR="003C7735" w:rsidRDefault="003C7735" w:rsidP="003C7735">
      <w:pPr>
        <w:pStyle w:val="BodyText"/>
        <w:spacing w:before="4"/>
        <w:rPr>
          <w:b/>
          <w:sz w:val="12"/>
        </w:rPr>
      </w:pPr>
    </w:p>
    <w:p w:rsidR="003C7735" w:rsidRDefault="003C7735" w:rsidP="003C7735">
      <w:pPr>
        <w:pStyle w:val="BodyText"/>
        <w:spacing w:before="93"/>
        <w:ind w:left="997"/>
      </w:pPr>
      <w:r>
        <w:t>It is the Policy of Vernon College in-service that the students</w:t>
      </w:r>
    </w:p>
    <w:p w:rsidR="003C7735" w:rsidRDefault="003C7735" w:rsidP="003C7735">
      <w:pPr>
        <w:pStyle w:val="BodyText"/>
        <w:spacing w:before="1"/>
      </w:pPr>
    </w:p>
    <w:p w:rsidR="003C7735" w:rsidRDefault="003C7735" w:rsidP="003C7735">
      <w:pPr>
        <w:pStyle w:val="ListParagraph"/>
        <w:numPr>
          <w:ilvl w:val="0"/>
          <w:numId w:val="1"/>
        </w:numPr>
        <w:tabs>
          <w:tab w:val="left" w:pos="1000"/>
        </w:tabs>
        <w:ind w:right="214" w:firstLine="0"/>
        <w:jc w:val="both"/>
        <w:rPr>
          <w:sz w:val="20"/>
        </w:rPr>
      </w:pPr>
      <w:r>
        <w:rPr>
          <w:sz w:val="20"/>
        </w:rPr>
        <w:t xml:space="preserve">Is responsible for preparing himself/herself for each course of study and takes such notes as </w:t>
      </w:r>
      <w:r>
        <w:rPr>
          <w:spacing w:val="2"/>
          <w:sz w:val="20"/>
        </w:rPr>
        <w:t xml:space="preserve">may </w:t>
      </w:r>
      <w:r>
        <w:rPr>
          <w:sz w:val="20"/>
        </w:rPr>
        <w:t>be necessary to assist in successfully completing each course of study or</w:t>
      </w:r>
      <w:r>
        <w:rPr>
          <w:spacing w:val="-43"/>
          <w:sz w:val="20"/>
        </w:rPr>
        <w:t xml:space="preserve"> </w:t>
      </w:r>
      <w:r>
        <w:rPr>
          <w:sz w:val="20"/>
        </w:rPr>
        <w:t>examination.</w:t>
      </w:r>
    </w:p>
    <w:p w:rsidR="003C7735" w:rsidRDefault="003C7735" w:rsidP="003C7735">
      <w:pPr>
        <w:pStyle w:val="BodyText"/>
        <w:spacing w:before="10"/>
        <w:rPr>
          <w:sz w:val="19"/>
        </w:rPr>
      </w:pPr>
    </w:p>
    <w:p w:rsidR="003C7735" w:rsidRDefault="003C7735" w:rsidP="003C7735">
      <w:pPr>
        <w:pStyle w:val="ListParagraph"/>
        <w:numPr>
          <w:ilvl w:val="0"/>
          <w:numId w:val="1"/>
        </w:numPr>
        <w:tabs>
          <w:tab w:val="left" w:pos="1000"/>
        </w:tabs>
        <w:spacing w:before="1"/>
        <w:ind w:right="216" w:hanging="1"/>
        <w:jc w:val="both"/>
        <w:rPr>
          <w:sz w:val="20"/>
        </w:rPr>
      </w:pPr>
      <w:r>
        <w:rPr>
          <w:sz w:val="20"/>
        </w:rPr>
        <w:t>Maintains</w:t>
      </w:r>
      <w:r>
        <w:rPr>
          <w:spacing w:val="-15"/>
          <w:sz w:val="20"/>
        </w:rPr>
        <w:t xml:space="preserve"> </w:t>
      </w:r>
      <w:r>
        <w:rPr>
          <w:sz w:val="20"/>
        </w:rPr>
        <w:t>an</w:t>
      </w:r>
      <w:r>
        <w:rPr>
          <w:spacing w:val="-16"/>
          <w:sz w:val="20"/>
        </w:rPr>
        <w:t xml:space="preserve"> </w:t>
      </w:r>
      <w:r>
        <w:rPr>
          <w:sz w:val="20"/>
        </w:rPr>
        <w:t>uncluttered</w:t>
      </w:r>
      <w:r>
        <w:rPr>
          <w:spacing w:val="-14"/>
          <w:sz w:val="20"/>
        </w:rPr>
        <w:t xml:space="preserve"> </w:t>
      </w:r>
      <w:r>
        <w:rPr>
          <w:sz w:val="20"/>
        </w:rPr>
        <w:t>desk</w:t>
      </w:r>
      <w:r>
        <w:rPr>
          <w:spacing w:val="-11"/>
          <w:sz w:val="20"/>
        </w:rPr>
        <w:t xml:space="preserve"> </w:t>
      </w:r>
      <w:r>
        <w:rPr>
          <w:sz w:val="20"/>
        </w:rPr>
        <w:t>and</w:t>
      </w:r>
      <w:r>
        <w:rPr>
          <w:spacing w:val="-19"/>
          <w:sz w:val="20"/>
        </w:rPr>
        <w:t xml:space="preserve"> </w:t>
      </w:r>
      <w:r>
        <w:rPr>
          <w:sz w:val="20"/>
        </w:rPr>
        <w:t>removes</w:t>
      </w:r>
      <w:r>
        <w:rPr>
          <w:spacing w:val="-15"/>
          <w:sz w:val="20"/>
        </w:rPr>
        <w:t xml:space="preserve"> </w:t>
      </w:r>
      <w:r>
        <w:rPr>
          <w:sz w:val="20"/>
        </w:rPr>
        <w:t>all</w:t>
      </w:r>
      <w:r>
        <w:rPr>
          <w:spacing w:val="-20"/>
          <w:sz w:val="20"/>
        </w:rPr>
        <w:t xml:space="preserve"> </w:t>
      </w:r>
      <w:r>
        <w:rPr>
          <w:sz w:val="20"/>
        </w:rPr>
        <w:t>materials</w:t>
      </w:r>
      <w:r>
        <w:rPr>
          <w:spacing w:val="-15"/>
          <w:sz w:val="20"/>
        </w:rPr>
        <w:t xml:space="preserve"> </w:t>
      </w:r>
      <w:r>
        <w:rPr>
          <w:sz w:val="20"/>
        </w:rPr>
        <w:t>from</w:t>
      </w:r>
      <w:r>
        <w:rPr>
          <w:spacing w:val="-10"/>
          <w:sz w:val="20"/>
        </w:rPr>
        <w:t xml:space="preserve"> </w:t>
      </w:r>
      <w:r>
        <w:rPr>
          <w:sz w:val="20"/>
        </w:rPr>
        <w:t>the</w:t>
      </w:r>
      <w:r>
        <w:rPr>
          <w:spacing w:val="-19"/>
          <w:sz w:val="20"/>
        </w:rPr>
        <w:t xml:space="preserve"> </w:t>
      </w:r>
      <w:r>
        <w:rPr>
          <w:sz w:val="20"/>
        </w:rPr>
        <w:t>desk</w:t>
      </w:r>
      <w:r>
        <w:rPr>
          <w:spacing w:val="-11"/>
          <w:sz w:val="20"/>
        </w:rPr>
        <w:t xml:space="preserve"> </w:t>
      </w:r>
      <w:r>
        <w:rPr>
          <w:sz w:val="20"/>
        </w:rPr>
        <w:t>during</w:t>
      </w:r>
      <w:r>
        <w:rPr>
          <w:spacing w:val="-16"/>
          <w:sz w:val="20"/>
        </w:rPr>
        <w:t xml:space="preserve"> </w:t>
      </w:r>
      <w:r>
        <w:rPr>
          <w:sz w:val="20"/>
        </w:rPr>
        <w:t>examinations,</w:t>
      </w:r>
      <w:r>
        <w:rPr>
          <w:spacing w:val="-14"/>
          <w:sz w:val="20"/>
        </w:rPr>
        <w:t xml:space="preserve"> </w:t>
      </w:r>
      <w:r>
        <w:rPr>
          <w:sz w:val="20"/>
        </w:rPr>
        <w:t>unless otherwise</w:t>
      </w:r>
      <w:r>
        <w:rPr>
          <w:spacing w:val="-4"/>
          <w:sz w:val="20"/>
        </w:rPr>
        <w:t xml:space="preserve"> </w:t>
      </w:r>
      <w:r>
        <w:rPr>
          <w:sz w:val="20"/>
        </w:rPr>
        <w:t>directed.</w:t>
      </w:r>
    </w:p>
    <w:p w:rsidR="003C7735" w:rsidRDefault="003C7735" w:rsidP="003C7735">
      <w:pPr>
        <w:pStyle w:val="BodyText"/>
        <w:spacing w:before="1"/>
      </w:pPr>
    </w:p>
    <w:p w:rsidR="003C7735" w:rsidRDefault="003C7735" w:rsidP="003C7735">
      <w:pPr>
        <w:pStyle w:val="ListParagraph"/>
        <w:numPr>
          <w:ilvl w:val="0"/>
          <w:numId w:val="1"/>
        </w:numPr>
        <w:tabs>
          <w:tab w:val="left" w:pos="998"/>
        </w:tabs>
        <w:ind w:left="997" w:hanging="721"/>
        <w:jc w:val="both"/>
        <w:rPr>
          <w:sz w:val="20"/>
        </w:rPr>
      </w:pPr>
      <w:r>
        <w:rPr>
          <w:sz w:val="20"/>
        </w:rPr>
        <w:t>Practices</w:t>
      </w:r>
      <w:r>
        <w:rPr>
          <w:spacing w:val="-10"/>
          <w:sz w:val="20"/>
        </w:rPr>
        <w:t xml:space="preserve"> </w:t>
      </w:r>
      <w:r>
        <w:rPr>
          <w:sz w:val="20"/>
        </w:rPr>
        <w:t>effective</w:t>
      </w:r>
      <w:r>
        <w:rPr>
          <w:spacing w:val="-6"/>
          <w:sz w:val="20"/>
        </w:rPr>
        <w:t xml:space="preserve"> </w:t>
      </w:r>
      <w:r>
        <w:rPr>
          <w:sz w:val="20"/>
        </w:rPr>
        <w:t>written</w:t>
      </w:r>
      <w:r>
        <w:rPr>
          <w:spacing w:val="-11"/>
          <w:sz w:val="20"/>
        </w:rPr>
        <w:t xml:space="preserve"> </w:t>
      </w:r>
      <w:r>
        <w:rPr>
          <w:sz w:val="20"/>
        </w:rPr>
        <w:t>and</w:t>
      </w:r>
      <w:r>
        <w:rPr>
          <w:spacing w:val="-13"/>
          <w:sz w:val="20"/>
        </w:rPr>
        <w:t xml:space="preserve"> </w:t>
      </w:r>
      <w:r>
        <w:rPr>
          <w:sz w:val="20"/>
        </w:rPr>
        <w:t>oral</w:t>
      </w:r>
      <w:r>
        <w:rPr>
          <w:spacing w:val="-14"/>
          <w:sz w:val="20"/>
        </w:rPr>
        <w:t xml:space="preserve"> </w:t>
      </w:r>
      <w:r>
        <w:rPr>
          <w:sz w:val="20"/>
        </w:rPr>
        <w:t>communications,</w:t>
      </w:r>
      <w:r>
        <w:rPr>
          <w:spacing w:val="-12"/>
          <w:sz w:val="20"/>
        </w:rPr>
        <w:t xml:space="preserve"> </w:t>
      </w:r>
      <w:r>
        <w:rPr>
          <w:sz w:val="20"/>
        </w:rPr>
        <w:t>and</w:t>
      </w:r>
      <w:r>
        <w:rPr>
          <w:spacing w:val="-11"/>
          <w:sz w:val="20"/>
        </w:rPr>
        <w:t xml:space="preserve"> </w:t>
      </w:r>
      <w:r>
        <w:rPr>
          <w:sz w:val="20"/>
        </w:rPr>
        <w:t>follows</w:t>
      </w:r>
      <w:r>
        <w:rPr>
          <w:spacing w:val="-10"/>
          <w:sz w:val="20"/>
        </w:rPr>
        <w:t xml:space="preserve"> </w:t>
      </w:r>
      <w:r>
        <w:rPr>
          <w:sz w:val="20"/>
        </w:rPr>
        <w:t>orders</w:t>
      </w:r>
      <w:r>
        <w:rPr>
          <w:spacing w:val="-9"/>
          <w:sz w:val="20"/>
        </w:rPr>
        <w:t xml:space="preserve"> </w:t>
      </w:r>
      <w:r>
        <w:rPr>
          <w:sz w:val="20"/>
        </w:rPr>
        <w:t>and</w:t>
      </w:r>
      <w:r>
        <w:rPr>
          <w:spacing w:val="-9"/>
          <w:sz w:val="20"/>
        </w:rPr>
        <w:t xml:space="preserve"> </w:t>
      </w:r>
      <w:r>
        <w:rPr>
          <w:sz w:val="20"/>
        </w:rPr>
        <w:t>directives</w:t>
      </w:r>
      <w:r>
        <w:rPr>
          <w:spacing w:val="-7"/>
          <w:sz w:val="20"/>
        </w:rPr>
        <w:t xml:space="preserve"> </w:t>
      </w:r>
      <w:r>
        <w:rPr>
          <w:sz w:val="20"/>
        </w:rPr>
        <w:t>when</w:t>
      </w:r>
      <w:r>
        <w:rPr>
          <w:spacing w:val="-9"/>
          <w:sz w:val="20"/>
        </w:rPr>
        <w:t xml:space="preserve"> </w:t>
      </w:r>
      <w:r>
        <w:rPr>
          <w:sz w:val="20"/>
        </w:rPr>
        <w:t>given.</w:t>
      </w:r>
    </w:p>
    <w:p w:rsidR="003C7735" w:rsidRDefault="003C7735" w:rsidP="003C7735">
      <w:pPr>
        <w:pStyle w:val="BodyText"/>
        <w:spacing w:before="10"/>
        <w:rPr>
          <w:sz w:val="19"/>
        </w:rPr>
      </w:pPr>
    </w:p>
    <w:p w:rsidR="003C7735" w:rsidRDefault="003C7735" w:rsidP="003C7735">
      <w:pPr>
        <w:pStyle w:val="ListParagraph"/>
        <w:numPr>
          <w:ilvl w:val="0"/>
          <w:numId w:val="1"/>
        </w:numPr>
        <w:tabs>
          <w:tab w:val="left" w:pos="1000"/>
        </w:tabs>
        <w:ind w:right="223" w:hanging="1"/>
        <w:jc w:val="both"/>
        <w:rPr>
          <w:sz w:val="20"/>
        </w:rPr>
      </w:pPr>
      <w:r>
        <w:rPr>
          <w:sz w:val="20"/>
        </w:rPr>
        <w:t>Maintains</w:t>
      </w:r>
      <w:r>
        <w:rPr>
          <w:spacing w:val="-11"/>
          <w:sz w:val="20"/>
        </w:rPr>
        <w:t xml:space="preserve"> </w:t>
      </w:r>
      <w:r>
        <w:rPr>
          <w:sz w:val="20"/>
        </w:rPr>
        <w:t>the</w:t>
      </w:r>
      <w:r>
        <w:rPr>
          <w:spacing w:val="-14"/>
          <w:sz w:val="20"/>
        </w:rPr>
        <w:t xml:space="preserve"> </w:t>
      </w:r>
      <w:r>
        <w:rPr>
          <w:sz w:val="20"/>
        </w:rPr>
        <w:t>cleanliness</w:t>
      </w:r>
      <w:r>
        <w:rPr>
          <w:spacing w:val="-12"/>
          <w:sz w:val="20"/>
        </w:rPr>
        <w:t xml:space="preserve"> </w:t>
      </w:r>
      <w:r>
        <w:rPr>
          <w:sz w:val="20"/>
        </w:rPr>
        <w:t>of</w:t>
      </w:r>
      <w:r>
        <w:rPr>
          <w:spacing w:val="-10"/>
          <w:sz w:val="20"/>
        </w:rPr>
        <w:t xml:space="preserve"> </w:t>
      </w:r>
      <w:r>
        <w:rPr>
          <w:sz w:val="20"/>
        </w:rPr>
        <w:t>his/her</w:t>
      </w:r>
      <w:r>
        <w:rPr>
          <w:spacing w:val="-10"/>
          <w:sz w:val="20"/>
        </w:rPr>
        <w:t xml:space="preserve"> </w:t>
      </w:r>
      <w:r>
        <w:rPr>
          <w:sz w:val="20"/>
        </w:rPr>
        <w:t>immediate</w:t>
      </w:r>
      <w:r>
        <w:rPr>
          <w:spacing w:val="-10"/>
          <w:sz w:val="20"/>
        </w:rPr>
        <w:t xml:space="preserve"> </w:t>
      </w:r>
      <w:r>
        <w:rPr>
          <w:sz w:val="20"/>
        </w:rPr>
        <w:t>area</w:t>
      </w:r>
      <w:r>
        <w:rPr>
          <w:spacing w:val="-9"/>
          <w:sz w:val="20"/>
        </w:rPr>
        <w:t xml:space="preserve"> </w:t>
      </w:r>
      <w:r>
        <w:rPr>
          <w:sz w:val="20"/>
        </w:rPr>
        <w:t>in</w:t>
      </w:r>
      <w:r>
        <w:rPr>
          <w:spacing w:val="-12"/>
          <w:sz w:val="20"/>
        </w:rPr>
        <w:t xml:space="preserve"> </w:t>
      </w:r>
      <w:r>
        <w:rPr>
          <w:sz w:val="20"/>
        </w:rPr>
        <w:t>the</w:t>
      </w:r>
      <w:r>
        <w:rPr>
          <w:spacing w:val="-14"/>
          <w:sz w:val="20"/>
        </w:rPr>
        <w:t xml:space="preserve"> </w:t>
      </w:r>
      <w:r>
        <w:rPr>
          <w:sz w:val="20"/>
        </w:rPr>
        <w:t>classroom</w:t>
      </w:r>
      <w:r>
        <w:rPr>
          <w:spacing w:val="-5"/>
          <w:sz w:val="20"/>
        </w:rPr>
        <w:t xml:space="preserve"> </w:t>
      </w:r>
      <w:r>
        <w:rPr>
          <w:sz w:val="20"/>
        </w:rPr>
        <w:t>and</w:t>
      </w:r>
      <w:r>
        <w:rPr>
          <w:spacing w:val="-14"/>
          <w:sz w:val="20"/>
        </w:rPr>
        <w:t xml:space="preserve"> </w:t>
      </w:r>
      <w:r>
        <w:rPr>
          <w:sz w:val="20"/>
        </w:rPr>
        <w:t>cooperates</w:t>
      </w:r>
      <w:r>
        <w:rPr>
          <w:spacing w:val="-10"/>
          <w:sz w:val="20"/>
        </w:rPr>
        <w:t xml:space="preserve"> </w:t>
      </w:r>
      <w:r>
        <w:rPr>
          <w:sz w:val="20"/>
        </w:rPr>
        <w:t>with</w:t>
      </w:r>
      <w:r>
        <w:rPr>
          <w:spacing w:val="-15"/>
          <w:sz w:val="20"/>
        </w:rPr>
        <w:t xml:space="preserve"> </w:t>
      </w:r>
      <w:r>
        <w:rPr>
          <w:sz w:val="20"/>
        </w:rPr>
        <w:t>the</w:t>
      </w:r>
      <w:r>
        <w:rPr>
          <w:spacing w:val="-11"/>
          <w:sz w:val="20"/>
        </w:rPr>
        <w:t xml:space="preserve"> </w:t>
      </w:r>
      <w:r>
        <w:rPr>
          <w:sz w:val="20"/>
        </w:rPr>
        <w:t>other students to maintain the cleanliness and orderliness of the</w:t>
      </w:r>
      <w:r>
        <w:rPr>
          <w:spacing w:val="-8"/>
          <w:sz w:val="20"/>
        </w:rPr>
        <w:t xml:space="preserve"> </w:t>
      </w:r>
      <w:r>
        <w:rPr>
          <w:sz w:val="20"/>
        </w:rPr>
        <w:t>classroom.</w:t>
      </w:r>
    </w:p>
    <w:p w:rsidR="003C7735" w:rsidRDefault="003C7735" w:rsidP="003C7735">
      <w:pPr>
        <w:pStyle w:val="BodyText"/>
        <w:spacing w:before="1"/>
      </w:pPr>
    </w:p>
    <w:p w:rsidR="003C7735" w:rsidRDefault="003C7735" w:rsidP="003C7735">
      <w:pPr>
        <w:pStyle w:val="ListParagraph"/>
        <w:numPr>
          <w:ilvl w:val="0"/>
          <w:numId w:val="1"/>
        </w:numPr>
        <w:tabs>
          <w:tab w:val="left" w:pos="1000"/>
        </w:tabs>
        <w:ind w:right="213" w:firstLine="0"/>
        <w:jc w:val="both"/>
        <w:rPr>
          <w:sz w:val="20"/>
        </w:rPr>
      </w:pPr>
      <w:r>
        <w:rPr>
          <w:sz w:val="20"/>
        </w:rPr>
        <w:t>Will utilize office equipment, training equipment, and media equipment only when specifically authorized by Academy</w:t>
      </w:r>
      <w:r>
        <w:rPr>
          <w:spacing w:val="-18"/>
          <w:sz w:val="20"/>
        </w:rPr>
        <w:t xml:space="preserve"> </w:t>
      </w:r>
      <w:r>
        <w:rPr>
          <w:sz w:val="20"/>
        </w:rPr>
        <w:t>staff.</w:t>
      </w:r>
    </w:p>
    <w:p w:rsidR="003C7735" w:rsidRDefault="003C7735" w:rsidP="003C7735">
      <w:pPr>
        <w:pStyle w:val="BodyText"/>
        <w:spacing w:before="10"/>
        <w:rPr>
          <w:sz w:val="19"/>
        </w:rPr>
      </w:pPr>
    </w:p>
    <w:p w:rsidR="003C7735" w:rsidRDefault="003C7735" w:rsidP="003C7735">
      <w:pPr>
        <w:pStyle w:val="ListParagraph"/>
        <w:numPr>
          <w:ilvl w:val="0"/>
          <w:numId w:val="1"/>
        </w:numPr>
        <w:tabs>
          <w:tab w:val="left" w:pos="1000"/>
        </w:tabs>
        <w:ind w:right="218" w:hanging="1"/>
        <w:jc w:val="both"/>
        <w:rPr>
          <w:sz w:val="20"/>
        </w:rPr>
      </w:pPr>
      <w:r>
        <w:rPr>
          <w:sz w:val="20"/>
        </w:rPr>
        <w:t>Advises Academy staff of any physical, mental or emotional condition(s) that develop or exist that may adversely affect participation in or completion of training</w:t>
      </w:r>
      <w:r>
        <w:rPr>
          <w:spacing w:val="-17"/>
          <w:sz w:val="20"/>
        </w:rPr>
        <w:t xml:space="preserve"> </w:t>
      </w:r>
      <w:r>
        <w:rPr>
          <w:sz w:val="20"/>
        </w:rPr>
        <w:t>activities</w:t>
      </w:r>
    </w:p>
    <w:p w:rsidR="003C7735" w:rsidRDefault="003C7735" w:rsidP="003C7735">
      <w:pPr>
        <w:pStyle w:val="BodyText"/>
        <w:spacing w:before="4"/>
      </w:pPr>
    </w:p>
    <w:p w:rsidR="003C7735" w:rsidRDefault="003C7735" w:rsidP="003C7735">
      <w:pPr>
        <w:pStyle w:val="ListParagraph"/>
        <w:numPr>
          <w:ilvl w:val="0"/>
          <w:numId w:val="1"/>
        </w:numPr>
        <w:tabs>
          <w:tab w:val="left" w:pos="1000"/>
        </w:tabs>
        <w:ind w:right="219" w:hanging="1"/>
        <w:jc w:val="both"/>
        <w:rPr>
          <w:sz w:val="20"/>
        </w:rPr>
      </w:pPr>
      <w:r>
        <w:rPr>
          <w:sz w:val="20"/>
        </w:rPr>
        <w:t xml:space="preserve">The standard for successful completion of test(s) given in an in-service training is a score of 70% on all testing measurements except demonstration or performance activities. Demonstration or performance activities </w:t>
      </w:r>
      <w:proofErr w:type="gramStart"/>
      <w:r>
        <w:rPr>
          <w:sz w:val="20"/>
        </w:rPr>
        <w:t>will be measured on student proficiency and graded as a pass or fail</w:t>
      </w:r>
      <w:proofErr w:type="gramEnd"/>
      <w:r>
        <w:rPr>
          <w:sz w:val="20"/>
        </w:rPr>
        <w:t xml:space="preserve">. Test scores below passing </w:t>
      </w:r>
      <w:proofErr w:type="gramStart"/>
      <w:r>
        <w:rPr>
          <w:sz w:val="20"/>
        </w:rPr>
        <w:t>will not be rounded</w:t>
      </w:r>
      <w:r>
        <w:rPr>
          <w:spacing w:val="-6"/>
          <w:sz w:val="20"/>
        </w:rPr>
        <w:t xml:space="preserve"> </w:t>
      </w:r>
      <w:r>
        <w:rPr>
          <w:sz w:val="20"/>
        </w:rPr>
        <w:t>up</w:t>
      </w:r>
      <w:proofErr w:type="gramEnd"/>
      <w:r>
        <w:rPr>
          <w:sz w:val="20"/>
        </w:rPr>
        <w:t>.</w:t>
      </w:r>
    </w:p>
    <w:p w:rsidR="003C7735" w:rsidRDefault="003C7735" w:rsidP="003C7735">
      <w:pPr>
        <w:pStyle w:val="BodyText"/>
        <w:spacing w:before="4"/>
        <w:rPr>
          <w:sz w:val="19"/>
        </w:rPr>
      </w:pPr>
    </w:p>
    <w:p w:rsidR="003C7735" w:rsidRDefault="003C7735" w:rsidP="003C7735">
      <w:pPr>
        <w:pStyle w:val="Heading4"/>
        <w:rPr>
          <w:u w:val="none"/>
        </w:rPr>
      </w:pPr>
      <w:bookmarkStart w:id="10" w:name="ATTENDANCE"/>
      <w:bookmarkEnd w:id="10"/>
      <w:r>
        <w:rPr>
          <w:u w:val="thick"/>
        </w:rPr>
        <w:t>ATTENDANCE</w:t>
      </w:r>
    </w:p>
    <w:p w:rsidR="003C7735" w:rsidRDefault="003C7735" w:rsidP="003C7735">
      <w:pPr>
        <w:pStyle w:val="BodyText"/>
        <w:spacing w:before="5"/>
        <w:rPr>
          <w:b/>
          <w:sz w:val="12"/>
        </w:rPr>
      </w:pPr>
    </w:p>
    <w:p w:rsidR="003C7735" w:rsidRDefault="003C7735" w:rsidP="003C7735">
      <w:pPr>
        <w:pStyle w:val="BodyText"/>
        <w:tabs>
          <w:tab w:val="left" w:pos="1000"/>
        </w:tabs>
        <w:spacing w:before="93"/>
        <w:ind w:left="279" w:right="419" w:hanging="3"/>
      </w:pPr>
      <w:r>
        <w:t>.10</w:t>
      </w:r>
      <w:r>
        <w:tab/>
        <w:t xml:space="preserve">Attend all training activities, and punctual in reporting for class/training except when excused by the Academy Coordinator. Students arriving late or leaving early </w:t>
      </w:r>
      <w:proofErr w:type="gramStart"/>
      <w:r>
        <w:t>will be counted</w:t>
      </w:r>
      <w:proofErr w:type="gramEnd"/>
      <w:r>
        <w:t xml:space="preserve"> as</w:t>
      </w:r>
      <w:r>
        <w:rPr>
          <w:spacing w:val="-33"/>
        </w:rPr>
        <w:t xml:space="preserve"> </w:t>
      </w:r>
      <w:r>
        <w:t>absent.</w:t>
      </w:r>
    </w:p>
    <w:p w:rsidR="003C7735" w:rsidRDefault="003C7735" w:rsidP="003C7735">
      <w:pPr>
        <w:pStyle w:val="BodyText"/>
        <w:spacing w:before="10"/>
        <w:rPr>
          <w:sz w:val="19"/>
        </w:rPr>
      </w:pPr>
    </w:p>
    <w:p w:rsidR="003C7735" w:rsidRDefault="003C7735" w:rsidP="003C7735">
      <w:pPr>
        <w:pStyle w:val="BodyText"/>
        <w:tabs>
          <w:tab w:val="left" w:pos="1000"/>
        </w:tabs>
        <w:ind w:left="280" w:right="377" w:hanging="3"/>
      </w:pPr>
      <w:r>
        <w:t>..11</w:t>
      </w:r>
      <w:r>
        <w:tab/>
        <w:t>Excused/Unexcused</w:t>
      </w:r>
      <w:r>
        <w:rPr>
          <w:spacing w:val="-5"/>
        </w:rPr>
        <w:t xml:space="preserve"> </w:t>
      </w:r>
      <w:r>
        <w:t>absences</w:t>
      </w:r>
      <w:r>
        <w:rPr>
          <w:spacing w:val="-3"/>
        </w:rPr>
        <w:t xml:space="preserve"> </w:t>
      </w:r>
      <w:r>
        <w:t>of</w:t>
      </w:r>
      <w:r>
        <w:rPr>
          <w:spacing w:val="-2"/>
        </w:rPr>
        <w:t xml:space="preserve"> </w:t>
      </w:r>
      <w:r>
        <w:t>(5%)</w:t>
      </w:r>
      <w:r>
        <w:rPr>
          <w:spacing w:val="-3"/>
        </w:rPr>
        <w:t xml:space="preserve"> </w:t>
      </w:r>
      <w:r>
        <w:t>five</w:t>
      </w:r>
      <w:r>
        <w:rPr>
          <w:spacing w:val="-4"/>
        </w:rPr>
        <w:t xml:space="preserve"> </w:t>
      </w:r>
      <w:r>
        <w:t>percent</w:t>
      </w:r>
      <w:r>
        <w:rPr>
          <w:spacing w:val="-2"/>
        </w:rPr>
        <w:t xml:space="preserve"> </w:t>
      </w:r>
      <w:r>
        <w:t>or</w:t>
      </w:r>
      <w:r>
        <w:rPr>
          <w:spacing w:val="-1"/>
        </w:rPr>
        <w:t xml:space="preserve"> </w:t>
      </w:r>
      <w:r>
        <w:t>more</w:t>
      </w:r>
      <w:r>
        <w:rPr>
          <w:spacing w:val="-4"/>
        </w:rPr>
        <w:t xml:space="preserve"> </w:t>
      </w:r>
      <w:r>
        <w:t>of</w:t>
      </w:r>
      <w:r>
        <w:rPr>
          <w:spacing w:val="-2"/>
        </w:rPr>
        <w:t xml:space="preserve"> </w:t>
      </w:r>
      <w:r>
        <w:t>the</w:t>
      </w:r>
      <w:r>
        <w:rPr>
          <w:spacing w:val="-4"/>
        </w:rPr>
        <w:t xml:space="preserve"> </w:t>
      </w:r>
      <w:r>
        <w:t>total</w:t>
      </w:r>
      <w:r>
        <w:rPr>
          <w:spacing w:val="-4"/>
        </w:rPr>
        <w:t xml:space="preserve"> </w:t>
      </w:r>
      <w:r>
        <w:t>number</w:t>
      </w:r>
      <w:r>
        <w:rPr>
          <w:spacing w:val="-3"/>
        </w:rPr>
        <w:t xml:space="preserve"> </w:t>
      </w:r>
      <w:r>
        <w:t>of</w:t>
      </w:r>
      <w:r>
        <w:rPr>
          <w:spacing w:val="-2"/>
        </w:rPr>
        <w:t xml:space="preserve"> </w:t>
      </w:r>
      <w:r>
        <w:t>training</w:t>
      </w:r>
      <w:r>
        <w:rPr>
          <w:spacing w:val="-2"/>
        </w:rPr>
        <w:t xml:space="preserve"> </w:t>
      </w:r>
      <w:r>
        <w:t>hours will result in non-completion the in-service</w:t>
      </w:r>
      <w:r>
        <w:rPr>
          <w:spacing w:val="-14"/>
        </w:rPr>
        <w:t xml:space="preserve"> </w:t>
      </w:r>
      <w:r>
        <w:t>training.</w:t>
      </w:r>
    </w:p>
    <w:p w:rsidR="00E504E4" w:rsidRDefault="00E504E4" w:rsidP="003C7735">
      <w:pPr>
        <w:spacing w:after="0" w:line="240" w:lineRule="auto"/>
        <w:jc w:val="both"/>
      </w:pPr>
      <w:bookmarkStart w:id="11" w:name="_GoBack"/>
      <w:bookmarkEnd w:id="11"/>
    </w:p>
    <w:sectPr w:rsidR="00E50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2000505000000020004"/>
    <w:charset w:val="00"/>
    <w:family w:val="auto"/>
    <w:pitch w:val="variable"/>
    <w:sig w:usb0="8000002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9F0"/>
    <w:multiLevelType w:val="hybridMultilevel"/>
    <w:tmpl w:val="27A6805A"/>
    <w:lvl w:ilvl="0" w:tplc="8C807098">
      <w:start w:val="1"/>
      <w:numFmt w:val="decimal"/>
      <w:lvlText w:val=".%1"/>
      <w:lvlJc w:val="left"/>
      <w:pPr>
        <w:ind w:left="997" w:hanging="720"/>
        <w:jc w:val="left"/>
      </w:pPr>
      <w:rPr>
        <w:rFonts w:ascii="Arial" w:eastAsia="Arial" w:hAnsi="Arial" w:cs="Arial" w:hint="default"/>
        <w:b/>
        <w:bCs/>
        <w:w w:val="98"/>
        <w:sz w:val="20"/>
        <w:szCs w:val="20"/>
        <w:lang w:val="en-US" w:eastAsia="en-US" w:bidi="en-US"/>
      </w:rPr>
    </w:lvl>
    <w:lvl w:ilvl="1" w:tplc="05ECAE22">
      <w:start w:val="11"/>
      <w:numFmt w:val="decimal"/>
      <w:lvlText w:val=".%2"/>
      <w:lvlJc w:val="left"/>
      <w:pPr>
        <w:ind w:left="1331" w:hanging="334"/>
        <w:jc w:val="left"/>
      </w:pPr>
      <w:rPr>
        <w:rFonts w:ascii="Arial" w:eastAsia="Arial" w:hAnsi="Arial" w:cs="Arial" w:hint="default"/>
        <w:spacing w:val="-2"/>
        <w:w w:val="98"/>
        <w:sz w:val="20"/>
        <w:szCs w:val="20"/>
        <w:lang w:val="en-US" w:eastAsia="en-US" w:bidi="en-US"/>
      </w:rPr>
    </w:lvl>
    <w:lvl w:ilvl="2" w:tplc="BA3C11D8">
      <w:numFmt w:val="bullet"/>
      <w:lvlText w:val="•"/>
      <w:lvlJc w:val="left"/>
      <w:pPr>
        <w:ind w:left="2286" w:hanging="334"/>
      </w:pPr>
      <w:rPr>
        <w:rFonts w:hint="default"/>
        <w:lang w:val="en-US" w:eastAsia="en-US" w:bidi="en-US"/>
      </w:rPr>
    </w:lvl>
    <w:lvl w:ilvl="3" w:tplc="D42C222A">
      <w:numFmt w:val="bullet"/>
      <w:lvlText w:val="•"/>
      <w:lvlJc w:val="left"/>
      <w:pPr>
        <w:ind w:left="3233" w:hanging="334"/>
      </w:pPr>
      <w:rPr>
        <w:rFonts w:hint="default"/>
        <w:lang w:val="en-US" w:eastAsia="en-US" w:bidi="en-US"/>
      </w:rPr>
    </w:lvl>
    <w:lvl w:ilvl="4" w:tplc="2F1A43CC">
      <w:numFmt w:val="bullet"/>
      <w:lvlText w:val="•"/>
      <w:lvlJc w:val="left"/>
      <w:pPr>
        <w:ind w:left="4180" w:hanging="334"/>
      </w:pPr>
      <w:rPr>
        <w:rFonts w:hint="default"/>
        <w:lang w:val="en-US" w:eastAsia="en-US" w:bidi="en-US"/>
      </w:rPr>
    </w:lvl>
    <w:lvl w:ilvl="5" w:tplc="5DCE3DA2">
      <w:numFmt w:val="bullet"/>
      <w:lvlText w:val="•"/>
      <w:lvlJc w:val="left"/>
      <w:pPr>
        <w:ind w:left="5126" w:hanging="334"/>
      </w:pPr>
      <w:rPr>
        <w:rFonts w:hint="default"/>
        <w:lang w:val="en-US" w:eastAsia="en-US" w:bidi="en-US"/>
      </w:rPr>
    </w:lvl>
    <w:lvl w:ilvl="6" w:tplc="FEFCAA8A">
      <w:numFmt w:val="bullet"/>
      <w:lvlText w:val="•"/>
      <w:lvlJc w:val="left"/>
      <w:pPr>
        <w:ind w:left="6073" w:hanging="334"/>
      </w:pPr>
      <w:rPr>
        <w:rFonts w:hint="default"/>
        <w:lang w:val="en-US" w:eastAsia="en-US" w:bidi="en-US"/>
      </w:rPr>
    </w:lvl>
    <w:lvl w:ilvl="7" w:tplc="EA8EE036">
      <w:numFmt w:val="bullet"/>
      <w:lvlText w:val="•"/>
      <w:lvlJc w:val="left"/>
      <w:pPr>
        <w:ind w:left="7020" w:hanging="334"/>
      </w:pPr>
      <w:rPr>
        <w:rFonts w:hint="default"/>
        <w:lang w:val="en-US" w:eastAsia="en-US" w:bidi="en-US"/>
      </w:rPr>
    </w:lvl>
    <w:lvl w:ilvl="8" w:tplc="163C7BE4">
      <w:numFmt w:val="bullet"/>
      <w:lvlText w:val="•"/>
      <w:lvlJc w:val="left"/>
      <w:pPr>
        <w:ind w:left="7966" w:hanging="334"/>
      </w:pPr>
      <w:rPr>
        <w:rFonts w:hint="default"/>
        <w:lang w:val="en-US" w:eastAsia="en-US" w:bidi="en-US"/>
      </w:rPr>
    </w:lvl>
  </w:abstractNum>
  <w:abstractNum w:abstractNumId="1" w15:restartNumberingAfterBreak="0">
    <w:nsid w:val="0958139F"/>
    <w:multiLevelType w:val="hybridMultilevel"/>
    <w:tmpl w:val="D876E22E"/>
    <w:lvl w:ilvl="0" w:tplc="95042A4E">
      <w:start w:val="1"/>
      <w:numFmt w:val="decimal"/>
      <w:lvlText w:val=".%1"/>
      <w:lvlJc w:val="left"/>
      <w:pPr>
        <w:ind w:left="280" w:hanging="720"/>
        <w:jc w:val="left"/>
      </w:pPr>
      <w:rPr>
        <w:rFonts w:ascii="Arial" w:eastAsia="Arial" w:hAnsi="Arial" w:cs="Arial" w:hint="default"/>
        <w:w w:val="98"/>
        <w:sz w:val="20"/>
        <w:szCs w:val="20"/>
        <w:lang w:val="en-US" w:eastAsia="en-US" w:bidi="en-US"/>
      </w:rPr>
    </w:lvl>
    <w:lvl w:ilvl="1" w:tplc="813EC1F2">
      <w:numFmt w:val="bullet"/>
      <w:lvlText w:val="•"/>
      <w:lvlJc w:val="left"/>
      <w:pPr>
        <w:ind w:left="1238" w:hanging="720"/>
      </w:pPr>
      <w:rPr>
        <w:rFonts w:hint="default"/>
        <w:lang w:val="en-US" w:eastAsia="en-US" w:bidi="en-US"/>
      </w:rPr>
    </w:lvl>
    <w:lvl w:ilvl="2" w:tplc="D7A0CA12">
      <w:numFmt w:val="bullet"/>
      <w:lvlText w:val="•"/>
      <w:lvlJc w:val="left"/>
      <w:pPr>
        <w:ind w:left="2196" w:hanging="720"/>
      </w:pPr>
      <w:rPr>
        <w:rFonts w:hint="default"/>
        <w:lang w:val="en-US" w:eastAsia="en-US" w:bidi="en-US"/>
      </w:rPr>
    </w:lvl>
    <w:lvl w:ilvl="3" w:tplc="B646528E">
      <w:numFmt w:val="bullet"/>
      <w:lvlText w:val="•"/>
      <w:lvlJc w:val="left"/>
      <w:pPr>
        <w:ind w:left="3154" w:hanging="720"/>
      </w:pPr>
      <w:rPr>
        <w:rFonts w:hint="default"/>
        <w:lang w:val="en-US" w:eastAsia="en-US" w:bidi="en-US"/>
      </w:rPr>
    </w:lvl>
    <w:lvl w:ilvl="4" w:tplc="8E7CB432">
      <w:numFmt w:val="bullet"/>
      <w:lvlText w:val="•"/>
      <w:lvlJc w:val="left"/>
      <w:pPr>
        <w:ind w:left="4112" w:hanging="720"/>
      </w:pPr>
      <w:rPr>
        <w:rFonts w:hint="default"/>
        <w:lang w:val="en-US" w:eastAsia="en-US" w:bidi="en-US"/>
      </w:rPr>
    </w:lvl>
    <w:lvl w:ilvl="5" w:tplc="53BA6866">
      <w:numFmt w:val="bullet"/>
      <w:lvlText w:val="•"/>
      <w:lvlJc w:val="left"/>
      <w:pPr>
        <w:ind w:left="5070" w:hanging="720"/>
      </w:pPr>
      <w:rPr>
        <w:rFonts w:hint="default"/>
        <w:lang w:val="en-US" w:eastAsia="en-US" w:bidi="en-US"/>
      </w:rPr>
    </w:lvl>
    <w:lvl w:ilvl="6" w:tplc="86BC6986">
      <w:numFmt w:val="bullet"/>
      <w:lvlText w:val="•"/>
      <w:lvlJc w:val="left"/>
      <w:pPr>
        <w:ind w:left="6028" w:hanging="720"/>
      </w:pPr>
      <w:rPr>
        <w:rFonts w:hint="default"/>
        <w:lang w:val="en-US" w:eastAsia="en-US" w:bidi="en-US"/>
      </w:rPr>
    </w:lvl>
    <w:lvl w:ilvl="7" w:tplc="B9462FE0">
      <w:numFmt w:val="bullet"/>
      <w:lvlText w:val="•"/>
      <w:lvlJc w:val="left"/>
      <w:pPr>
        <w:ind w:left="6986" w:hanging="720"/>
      </w:pPr>
      <w:rPr>
        <w:rFonts w:hint="default"/>
        <w:lang w:val="en-US" w:eastAsia="en-US" w:bidi="en-US"/>
      </w:rPr>
    </w:lvl>
    <w:lvl w:ilvl="8" w:tplc="19621074">
      <w:numFmt w:val="bullet"/>
      <w:lvlText w:val="•"/>
      <w:lvlJc w:val="left"/>
      <w:pPr>
        <w:ind w:left="7944" w:hanging="720"/>
      </w:pPr>
      <w:rPr>
        <w:rFonts w:hint="default"/>
        <w:lang w:val="en-US" w:eastAsia="en-US" w:bidi="en-US"/>
      </w:rPr>
    </w:lvl>
  </w:abstractNum>
  <w:abstractNum w:abstractNumId="2" w15:restartNumberingAfterBreak="0">
    <w:nsid w:val="0B0B683A"/>
    <w:multiLevelType w:val="hybridMultilevel"/>
    <w:tmpl w:val="B094C3B8"/>
    <w:lvl w:ilvl="0" w:tplc="E340A612">
      <w:start w:val="27"/>
      <w:numFmt w:val="decimal"/>
      <w:lvlText w:val=".%1"/>
      <w:lvlJc w:val="left"/>
      <w:pPr>
        <w:ind w:left="1000" w:hanging="723"/>
        <w:jc w:val="left"/>
      </w:pPr>
      <w:rPr>
        <w:rFonts w:ascii="Arial" w:eastAsia="Arial" w:hAnsi="Arial" w:cs="Arial" w:hint="default"/>
        <w:spacing w:val="-2"/>
        <w:w w:val="98"/>
        <w:sz w:val="20"/>
        <w:szCs w:val="20"/>
        <w:lang w:val="en-US" w:eastAsia="en-US" w:bidi="en-US"/>
      </w:rPr>
    </w:lvl>
    <w:lvl w:ilvl="1" w:tplc="77129022">
      <w:numFmt w:val="bullet"/>
      <w:lvlText w:val="•"/>
      <w:lvlJc w:val="left"/>
      <w:pPr>
        <w:ind w:left="1886" w:hanging="723"/>
      </w:pPr>
      <w:rPr>
        <w:rFonts w:hint="default"/>
        <w:lang w:val="en-US" w:eastAsia="en-US" w:bidi="en-US"/>
      </w:rPr>
    </w:lvl>
    <w:lvl w:ilvl="2" w:tplc="09009D2A">
      <w:numFmt w:val="bullet"/>
      <w:lvlText w:val="•"/>
      <w:lvlJc w:val="left"/>
      <w:pPr>
        <w:ind w:left="2772" w:hanging="723"/>
      </w:pPr>
      <w:rPr>
        <w:rFonts w:hint="default"/>
        <w:lang w:val="en-US" w:eastAsia="en-US" w:bidi="en-US"/>
      </w:rPr>
    </w:lvl>
    <w:lvl w:ilvl="3" w:tplc="D4F43B88">
      <w:numFmt w:val="bullet"/>
      <w:lvlText w:val="•"/>
      <w:lvlJc w:val="left"/>
      <w:pPr>
        <w:ind w:left="3658" w:hanging="723"/>
      </w:pPr>
      <w:rPr>
        <w:rFonts w:hint="default"/>
        <w:lang w:val="en-US" w:eastAsia="en-US" w:bidi="en-US"/>
      </w:rPr>
    </w:lvl>
    <w:lvl w:ilvl="4" w:tplc="1B667A26">
      <w:numFmt w:val="bullet"/>
      <w:lvlText w:val="•"/>
      <w:lvlJc w:val="left"/>
      <w:pPr>
        <w:ind w:left="4544" w:hanging="723"/>
      </w:pPr>
      <w:rPr>
        <w:rFonts w:hint="default"/>
        <w:lang w:val="en-US" w:eastAsia="en-US" w:bidi="en-US"/>
      </w:rPr>
    </w:lvl>
    <w:lvl w:ilvl="5" w:tplc="8B5A8458">
      <w:numFmt w:val="bullet"/>
      <w:lvlText w:val="•"/>
      <w:lvlJc w:val="left"/>
      <w:pPr>
        <w:ind w:left="5430" w:hanging="723"/>
      </w:pPr>
      <w:rPr>
        <w:rFonts w:hint="default"/>
        <w:lang w:val="en-US" w:eastAsia="en-US" w:bidi="en-US"/>
      </w:rPr>
    </w:lvl>
    <w:lvl w:ilvl="6" w:tplc="93F6F2D4">
      <w:numFmt w:val="bullet"/>
      <w:lvlText w:val="•"/>
      <w:lvlJc w:val="left"/>
      <w:pPr>
        <w:ind w:left="6316" w:hanging="723"/>
      </w:pPr>
      <w:rPr>
        <w:rFonts w:hint="default"/>
        <w:lang w:val="en-US" w:eastAsia="en-US" w:bidi="en-US"/>
      </w:rPr>
    </w:lvl>
    <w:lvl w:ilvl="7" w:tplc="5A7CD66C">
      <w:numFmt w:val="bullet"/>
      <w:lvlText w:val="•"/>
      <w:lvlJc w:val="left"/>
      <w:pPr>
        <w:ind w:left="7202" w:hanging="723"/>
      </w:pPr>
      <w:rPr>
        <w:rFonts w:hint="default"/>
        <w:lang w:val="en-US" w:eastAsia="en-US" w:bidi="en-US"/>
      </w:rPr>
    </w:lvl>
    <w:lvl w:ilvl="8" w:tplc="6E4E011A">
      <w:numFmt w:val="bullet"/>
      <w:lvlText w:val="•"/>
      <w:lvlJc w:val="left"/>
      <w:pPr>
        <w:ind w:left="8088" w:hanging="723"/>
      </w:pPr>
      <w:rPr>
        <w:rFonts w:hint="default"/>
        <w:lang w:val="en-US" w:eastAsia="en-US" w:bidi="en-US"/>
      </w:rPr>
    </w:lvl>
  </w:abstractNum>
  <w:abstractNum w:abstractNumId="3" w15:restartNumberingAfterBreak="0">
    <w:nsid w:val="0D536A3B"/>
    <w:multiLevelType w:val="hybridMultilevel"/>
    <w:tmpl w:val="4C468E04"/>
    <w:lvl w:ilvl="0" w:tplc="9BB2626E">
      <w:start w:val="40"/>
      <w:numFmt w:val="decimal"/>
      <w:lvlText w:val="%1."/>
      <w:lvlJc w:val="left"/>
      <w:pPr>
        <w:ind w:left="2080" w:hanging="360"/>
        <w:jc w:val="left"/>
      </w:pPr>
      <w:rPr>
        <w:rFonts w:ascii="Calibri" w:eastAsia="Calibri" w:hAnsi="Calibri" w:cs="Calibri" w:hint="default"/>
        <w:spacing w:val="-2"/>
        <w:w w:val="100"/>
        <w:sz w:val="24"/>
        <w:szCs w:val="24"/>
        <w:lang w:val="en-US" w:eastAsia="en-US" w:bidi="en-US"/>
      </w:rPr>
    </w:lvl>
    <w:lvl w:ilvl="1" w:tplc="85429936">
      <w:numFmt w:val="bullet"/>
      <w:lvlText w:val="•"/>
      <w:lvlJc w:val="left"/>
      <w:pPr>
        <w:ind w:left="2858" w:hanging="360"/>
      </w:pPr>
      <w:rPr>
        <w:rFonts w:hint="default"/>
        <w:lang w:val="en-US" w:eastAsia="en-US" w:bidi="en-US"/>
      </w:rPr>
    </w:lvl>
    <w:lvl w:ilvl="2" w:tplc="1786D960">
      <w:numFmt w:val="bullet"/>
      <w:lvlText w:val="•"/>
      <w:lvlJc w:val="left"/>
      <w:pPr>
        <w:ind w:left="3636" w:hanging="360"/>
      </w:pPr>
      <w:rPr>
        <w:rFonts w:hint="default"/>
        <w:lang w:val="en-US" w:eastAsia="en-US" w:bidi="en-US"/>
      </w:rPr>
    </w:lvl>
    <w:lvl w:ilvl="3" w:tplc="D39C7F3E">
      <w:numFmt w:val="bullet"/>
      <w:lvlText w:val="•"/>
      <w:lvlJc w:val="left"/>
      <w:pPr>
        <w:ind w:left="4414" w:hanging="360"/>
      </w:pPr>
      <w:rPr>
        <w:rFonts w:hint="default"/>
        <w:lang w:val="en-US" w:eastAsia="en-US" w:bidi="en-US"/>
      </w:rPr>
    </w:lvl>
    <w:lvl w:ilvl="4" w:tplc="06CAACA6">
      <w:numFmt w:val="bullet"/>
      <w:lvlText w:val="•"/>
      <w:lvlJc w:val="left"/>
      <w:pPr>
        <w:ind w:left="5192" w:hanging="360"/>
      </w:pPr>
      <w:rPr>
        <w:rFonts w:hint="default"/>
        <w:lang w:val="en-US" w:eastAsia="en-US" w:bidi="en-US"/>
      </w:rPr>
    </w:lvl>
    <w:lvl w:ilvl="5" w:tplc="0DC69F98">
      <w:numFmt w:val="bullet"/>
      <w:lvlText w:val="•"/>
      <w:lvlJc w:val="left"/>
      <w:pPr>
        <w:ind w:left="5970" w:hanging="360"/>
      </w:pPr>
      <w:rPr>
        <w:rFonts w:hint="default"/>
        <w:lang w:val="en-US" w:eastAsia="en-US" w:bidi="en-US"/>
      </w:rPr>
    </w:lvl>
    <w:lvl w:ilvl="6" w:tplc="1BDADC36">
      <w:numFmt w:val="bullet"/>
      <w:lvlText w:val="•"/>
      <w:lvlJc w:val="left"/>
      <w:pPr>
        <w:ind w:left="6748" w:hanging="360"/>
      </w:pPr>
      <w:rPr>
        <w:rFonts w:hint="default"/>
        <w:lang w:val="en-US" w:eastAsia="en-US" w:bidi="en-US"/>
      </w:rPr>
    </w:lvl>
    <w:lvl w:ilvl="7" w:tplc="ABEE4A46">
      <w:numFmt w:val="bullet"/>
      <w:lvlText w:val="•"/>
      <w:lvlJc w:val="left"/>
      <w:pPr>
        <w:ind w:left="7526" w:hanging="360"/>
      </w:pPr>
      <w:rPr>
        <w:rFonts w:hint="default"/>
        <w:lang w:val="en-US" w:eastAsia="en-US" w:bidi="en-US"/>
      </w:rPr>
    </w:lvl>
    <w:lvl w:ilvl="8" w:tplc="E0D4DF80">
      <w:numFmt w:val="bullet"/>
      <w:lvlText w:val="•"/>
      <w:lvlJc w:val="left"/>
      <w:pPr>
        <w:ind w:left="8304" w:hanging="360"/>
      </w:pPr>
      <w:rPr>
        <w:rFonts w:hint="default"/>
        <w:lang w:val="en-US" w:eastAsia="en-US" w:bidi="en-US"/>
      </w:rPr>
    </w:lvl>
  </w:abstractNum>
  <w:abstractNum w:abstractNumId="4" w15:restartNumberingAfterBreak="0">
    <w:nsid w:val="3184504A"/>
    <w:multiLevelType w:val="hybridMultilevel"/>
    <w:tmpl w:val="ED324B3C"/>
    <w:lvl w:ilvl="0" w:tplc="D57EC180">
      <w:start w:val="1"/>
      <w:numFmt w:val="lowerLetter"/>
      <w:lvlText w:val="(%1)"/>
      <w:lvlJc w:val="left"/>
      <w:pPr>
        <w:ind w:left="119" w:hanging="368"/>
        <w:jc w:val="left"/>
      </w:pPr>
      <w:rPr>
        <w:rFonts w:hint="default"/>
        <w:spacing w:val="-1"/>
        <w:w w:val="100"/>
        <w:lang w:val="en-US" w:eastAsia="en-US" w:bidi="en-US"/>
      </w:rPr>
    </w:lvl>
    <w:lvl w:ilvl="1" w:tplc="C80A9B2A">
      <w:start w:val="1"/>
      <w:numFmt w:val="decimal"/>
      <w:lvlText w:val="(%2)"/>
      <w:lvlJc w:val="left"/>
      <w:pPr>
        <w:ind w:left="551" w:hanging="322"/>
        <w:jc w:val="left"/>
      </w:pPr>
      <w:rPr>
        <w:rFonts w:hint="default"/>
        <w:spacing w:val="-4"/>
        <w:w w:val="100"/>
        <w:lang w:val="en-US" w:eastAsia="en-US" w:bidi="en-US"/>
      </w:rPr>
    </w:lvl>
    <w:lvl w:ilvl="2" w:tplc="3C4E03A2">
      <w:start w:val="1"/>
      <w:numFmt w:val="upperLetter"/>
      <w:lvlText w:val="(%3)"/>
      <w:lvlJc w:val="left"/>
      <w:pPr>
        <w:ind w:left="119" w:hanging="322"/>
        <w:jc w:val="left"/>
      </w:pPr>
      <w:rPr>
        <w:rFonts w:ascii="Times New Roman" w:eastAsia="Times New Roman" w:hAnsi="Times New Roman" w:cs="Times New Roman" w:hint="default"/>
        <w:w w:val="100"/>
        <w:sz w:val="27"/>
        <w:szCs w:val="27"/>
        <w:lang w:val="en-US" w:eastAsia="en-US" w:bidi="en-US"/>
      </w:rPr>
    </w:lvl>
    <w:lvl w:ilvl="3" w:tplc="A3FC85A2">
      <w:start w:val="1"/>
      <w:numFmt w:val="lowerRoman"/>
      <w:lvlText w:val="(%4)"/>
      <w:lvlJc w:val="left"/>
      <w:pPr>
        <w:ind w:left="120" w:hanging="322"/>
        <w:jc w:val="left"/>
      </w:pPr>
      <w:rPr>
        <w:rFonts w:ascii="Times New Roman" w:eastAsia="Times New Roman" w:hAnsi="Times New Roman" w:cs="Times New Roman" w:hint="default"/>
        <w:spacing w:val="-1"/>
        <w:w w:val="100"/>
        <w:sz w:val="27"/>
        <w:szCs w:val="27"/>
        <w:lang w:val="en-US" w:eastAsia="en-US" w:bidi="en-US"/>
      </w:rPr>
    </w:lvl>
    <w:lvl w:ilvl="4" w:tplc="2AAC941C">
      <w:numFmt w:val="bullet"/>
      <w:lvlText w:val="•"/>
      <w:lvlJc w:val="left"/>
      <w:pPr>
        <w:ind w:left="2128" w:hanging="322"/>
      </w:pPr>
      <w:rPr>
        <w:rFonts w:hint="default"/>
        <w:lang w:val="en-US" w:eastAsia="en-US" w:bidi="en-US"/>
      </w:rPr>
    </w:lvl>
    <w:lvl w:ilvl="5" w:tplc="8872F250">
      <w:numFmt w:val="bullet"/>
      <w:lvlText w:val="•"/>
      <w:lvlJc w:val="left"/>
      <w:pPr>
        <w:ind w:left="3417" w:hanging="322"/>
      </w:pPr>
      <w:rPr>
        <w:rFonts w:hint="default"/>
        <w:lang w:val="en-US" w:eastAsia="en-US" w:bidi="en-US"/>
      </w:rPr>
    </w:lvl>
    <w:lvl w:ilvl="6" w:tplc="7F8A6EC2">
      <w:numFmt w:val="bullet"/>
      <w:lvlText w:val="•"/>
      <w:lvlJc w:val="left"/>
      <w:pPr>
        <w:ind w:left="4705" w:hanging="322"/>
      </w:pPr>
      <w:rPr>
        <w:rFonts w:hint="default"/>
        <w:lang w:val="en-US" w:eastAsia="en-US" w:bidi="en-US"/>
      </w:rPr>
    </w:lvl>
    <w:lvl w:ilvl="7" w:tplc="727A4AB8">
      <w:numFmt w:val="bullet"/>
      <w:lvlText w:val="•"/>
      <w:lvlJc w:val="left"/>
      <w:pPr>
        <w:ind w:left="5994" w:hanging="322"/>
      </w:pPr>
      <w:rPr>
        <w:rFonts w:hint="default"/>
        <w:lang w:val="en-US" w:eastAsia="en-US" w:bidi="en-US"/>
      </w:rPr>
    </w:lvl>
    <w:lvl w:ilvl="8" w:tplc="0A0CDE06">
      <w:numFmt w:val="bullet"/>
      <w:lvlText w:val="•"/>
      <w:lvlJc w:val="left"/>
      <w:pPr>
        <w:ind w:left="7282" w:hanging="322"/>
      </w:pPr>
      <w:rPr>
        <w:rFonts w:hint="default"/>
        <w:lang w:val="en-US" w:eastAsia="en-US" w:bidi="en-US"/>
      </w:rPr>
    </w:lvl>
  </w:abstractNum>
  <w:abstractNum w:abstractNumId="5" w15:restartNumberingAfterBreak="0">
    <w:nsid w:val="34072CA6"/>
    <w:multiLevelType w:val="hybridMultilevel"/>
    <w:tmpl w:val="4E7ECAC2"/>
    <w:lvl w:ilvl="0" w:tplc="FCB8B744">
      <w:start w:val="31"/>
      <w:numFmt w:val="decimal"/>
      <w:lvlText w:val=".%1"/>
      <w:lvlJc w:val="left"/>
      <w:pPr>
        <w:ind w:left="280" w:hanging="723"/>
        <w:jc w:val="left"/>
      </w:pPr>
      <w:rPr>
        <w:rFonts w:ascii="Arial" w:eastAsia="Arial" w:hAnsi="Arial" w:cs="Arial" w:hint="default"/>
        <w:spacing w:val="-2"/>
        <w:w w:val="98"/>
        <w:sz w:val="20"/>
        <w:szCs w:val="20"/>
        <w:lang w:val="en-US" w:eastAsia="en-US" w:bidi="en-US"/>
      </w:rPr>
    </w:lvl>
    <w:lvl w:ilvl="1" w:tplc="447C9B56">
      <w:numFmt w:val="bullet"/>
      <w:lvlText w:val="•"/>
      <w:lvlJc w:val="left"/>
      <w:pPr>
        <w:ind w:left="1238" w:hanging="723"/>
      </w:pPr>
      <w:rPr>
        <w:rFonts w:hint="default"/>
        <w:lang w:val="en-US" w:eastAsia="en-US" w:bidi="en-US"/>
      </w:rPr>
    </w:lvl>
    <w:lvl w:ilvl="2" w:tplc="D63068B8">
      <w:numFmt w:val="bullet"/>
      <w:lvlText w:val="•"/>
      <w:lvlJc w:val="left"/>
      <w:pPr>
        <w:ind w:left="2196" w:hanging="723"/>
      </w:pPr>
      <w:rPr>
        <w:rFonts w:hint="default"/>
        <w:lang w:val="en-US" w:eastAsia="en-US" w:bidi="en-US"/>
      </w:rPr>
    </w:lvl>
    <w:lvl w:ilvl="3" w:tplc="D2B86D0C">
      <w:numFmt w:val="bullet"/>
      <w:lvlText w:val="•"/>
      <w:lvlJc w:val="left"/>
      <w:pPr>
        <w:ind w:left="3154" w:hanging="723"/>
      </w:pPr>
      <w:rPr>
        <w:rFonts w:hint="default"/>
        <w:lang w:val="en-US" w:eastAsia="en-US" w:bidi="en-US"/>
      </w:rPr>
    </w:lvl>
    <w:lvl w:ilvl="4" w:tplc="BC8CF6E6">
      <w:numFmt w:val="bullet"/>
      <w:lvlText w:val="•"/>
      <w:lvlJc w:val="left"/>
      <w:pPr>
        <w:ind w:left="4112" w:hanging="723"/>
      </w:pPr>
      <w:rPr>
        <w:rFonts w:hint="default"/>
        <w:lang w:val="en-US" w:eastAsia="en-US" w:bidi="en-US"/>
      </w:rPr>
    </w:lvl>
    <w:lvl w:ilvl="5" w:tplc="5AA4BEE4">
      <w:numFmt w:val="bullet"/>
      <w:lvlText w:val="•"/>
      <w:lvlJc w:val="left"/>
      <w:pPr>
        <w:ind w:left="5070" w:hanging="723"/>
      </w:pPr>
      <w:rPr>
        <w:rFonts w:hint="default"/>
        <w:lang w:val="en-US" w:eastAsia="en-US" w:bidi="en-US"/>
      </w:rPr>
    </w:lvl>
    <w:lvl w:ilvl="6" w:tplc="A36AC3CA">
      <w:numFmt w:val="bullet"/>
      <w:lvlText w:val="•"/>
      <w:lvlJc w:val="left"/>
      <w:pPr>
        <w:ind w:left="6028" w:hanging="723"/>
      </w:pPr>
      <w:rPr>
        <w:rFonts w:hint="default"/>
        <w:lang w:val="en-US" w:eastAsia="en-US" w:bidi="en-US"/>
      </w:rPr>
    </w:lvl>
    <w:lvl w:ilvl="7" w:tplc="9CC84752">
      <w:numFmt w:val="bullet"/>
      <w:lvlText w:val="•"/>
      <w:lvlJc w:val="left"/>
      <w:pPr>
        <w:ind w:left="6986" w:hanging="723"/>
      </w:pPr>
      <w:rPr>
        <w:rFonts w:hint="default"/>
        <w:lang w:val="en-US" w:eastAsia="en-US" w:bidi="en-US"/>
      </w:rPr>
    </w:lvl>
    <w:lvl w:ilvl="8" w:tplc="643843C2">
      <w:numFmt w:val="bullet"/>
      <w:lvlText w:val="•"/>
      <w:lvlJc w:val="left"/>
      <w:pPr>
        <w:ind w:left="7944" w:hanging="723"/>
      </w:pPr>
      <w:rPr>
        <w:rFonts w:hint="default"/>
        <w:lang w:val="en-US" w:eastAsia="en-US" w:bidi="en-US"/>
      </w:rPr>
    </w:lvl>
  </w:abstractNum>
  <w:abstractNum w:abstractNumId="6" w15:restartNumberingAfterBreak="0">
    <w:nsid w:val="369230F5"/>
    <w:multiLevelType w:val="hybridMultilevel"/>
    <w:tmpl w:val="C222147A"/>
    <w:lvl w:ilvl="0" w:tplc="F0824DEE">
      <w:start w:val="51"/>
      <w:numFmt w:val="decimal"/>
      <w:lvlText w:val=".%1"/>
      <w:lvlJc w:val="left"/>
      <w:pPr>
        <w:ind w:left="280" w:hanging="723"/>
        <w:jc w:val="left"/>
      </w:pPr>
      <w:rPr>
        <w:rFonts w:ascii="Arial" w:eastAsia="Arial" w:hAnsi="Arial" w:cs="Arial" w:hint="default"/>
        <w:spacing w:val="-2"/>
        <w:w w:val="98"/>
        <w:sz w:val="20"/>
        <w:szCs w:val="20"/>
        <w:lang w:val="en-US" w:eastAsia="en-US" w:bidi="en-US"/>
      </w:rPr>
    </w:lvl>
    <w:lvl w:ilvl="1" w:tplc="0B4E19DA">
      <w:numFmt w:val="bullet"/>
      <w:lvlText w:val="•"/>
      <w:lvlJc w:val="left"/>
      <w:pPr>
        <w:ind w:left="1238" w:hanging="723"/>
      </w:pPr>
      <w:rPr>
        <w:rFonts w:hint="default"/>
        <w:lang w:val="en-US" w:eastAsia="en-US" w:bidi="en-US"/>
      </w:rPr>
    </w:lvl>
    <w:lvl w:ilvl="2" w:tplc="317CE150">
      <w:numFmt w:val="bullet"/>
      <w:lvlText w:val="•"/>
      <w:lvlJc w:val="left"/>
      <w:pPr>
        <w:ind w:left="2196" w:hanging="723"/>
      </w:pPr>
      <w:rPr>
        <w:rFonts w:hint="default"/>
        <w:lang w:val="en-US" w:eastAsia="en-US" w:bidi="en-US"/>
      </w:rPr>
    </w:lvl>
    <w:lvl w:ilvl="3" w:tplc="55EC9B64">
      <w:numFmt w:val="bullet"/>
      <w:lvlText w:val="•"/>
      <w:lvlJc w:val="left"/>
      <w:pPr>
        <w:ind w:left="3154" w:hanging="723"/>
      </w:pPr>
      <w:rPr>
        <w:rFonts w:hint="default"/>
        <w:lang w:val="en-US" w:eastAsia="en-US" w:bidi="en-US"/>
      </w:rPr>
    </w:lvl>
    <w:lvl w:ilvl="4" w:tplc="C6FE81F0">
      <w:numFmt w:val="bullet"/>
      <w:lvlText w:val="•"/>
      <w:lvlJc w:val="left"/>
      <w:pPr>
        <w:ind w:left="4112" w:hanging="723"/>
      </w:pPr>
      <w:rPr>
        <w:rFonts w:hint="default"/>
        <w:lang w:val="en-US" w:eastAsia="en-US" w:bidi="en-US"/>
      </w:rPr>
    </w:lvl>
    <w:lvl w:ilvl="5" w:tplc="55866476">
      <w:numFmt w:val="bullet"/>
      <w:lvlText w:val="•"/>
      <w:lvlJc w:val="left"/>
      <w:pPr>
        <w:ind w:left="5070" w:hanging="723"/>
      </w:pPr>
      <w:rPr>
        <w:rFonts w:hint="default"/>
        <w:lang w:val="en-US" w:eastAsia="en-US" w:bidi="en-US"/>
      </w:rPr>
    </w:lvl>
    <w:lvl w:ilvl="6" w:tplc="8F7E49D0">
      <w:numFmt w:val="bullet"/>
      <w:lvlText w:val="•"/>
      <w:lvlJc w:val="left"/>
      <w:pPr>
        <w:ind w:left="6028" w:hanging="723"/>
      </w:pPr>
      <w:rPr>
        <w:rFonts w:hint="default"/>
        <w:lang w:val="en-US" w:eastAsia="en-US" w:bidi="en-US"/>
      </w:rPr>
    </w:lvl>
    <w:lvl w:ilvl="7" w:tplc="1A5CB152">
      <w:numFmt w:val="bullet"/>
      <w:lvlText w:val="•"/>
      <w:lvlJc w:val="left"/>
      <w:pPr>
        <w:ind w:left="6986" w:hanging="723"/>
      </w:pPr>
      <w:rPr>
        <w:rFonts w:hint="default"/>
        <w:lang w:val="en-US" w:eastAsia="en-US" w:bidi="en-US"/>
      </w:rPr>
    </w:lvl>
    <w:lvl w:ilvl="8" w:tplc="114CE144">
      <w:numFmt w:val="bullet"/>
      <w:lvlText w:val="•"/>
      <w:lvlJc w:val="left"/>
      <w:pPr>
        <w:ind w:left="7944" w:hanging="723"/>
      </w:pPr>
      <w:rPr>
        <w:rFonts w:hint="default"/>
        <w:lang w:val="en-US" w:eastAsia="en-US" w:bidi="en-US"/>
      </w:rPr>
    </w:lvl>
  </w:abstractNum>
  <w:abstractNum w:abstractNumId="7" w15:restartNumberingAfterBreak="0">
    <w:nsid w:val="3BDD4909"/>
    <w:multiLevelType w:val="hybridMultilevel"/>
    <w:tmpl w:val="3AE25A70"/>
    <w:lvl w:ilvl="0" w:tplc="ECF03664">
      <w:start w:val="12"/>
      <w:numFmt w:val="decimal"/>
      <w:lvlText w:val=".%1"/>
      <w:lvlJc w:val="left"/>
      <w:pPr>
        <w:ind w:left="280" w:hanging="720"/>
        <w:jc w:val="left"/>
      </w:pPr>
      <w:rPr>
        <w:rFonts w:hint="default"/>
        <w:b/>
        <w:bCs/>
        <w:spacing w:val="-2"/>
        <w:w w:val="98"/>
        <w:lang w:val="en-US" w:eastAsia="en-US" w:bidi="en-US"/>
      </w:rPr>
    </w:lvl>
    <w:lvl w:ilvl="1" w:tplc="0EFC517A">
      <w:numFmt w:val="bullet"/>
      <w:lvlText w:val="•"/>
      <w:lvlJc w:val="left"/>
      <w:pPr>
        <w:ind w:left="1238" w:hanging="720"/>
      </w:pPr>
      <w:rPr>
        <w:rFonts w:hint="default"/>
        <w:lang w:val="en-US" w:eastAsia="en-US" w:bidi="en-US"/>
      </w:rPr>
    </w:lvl>
    <w:lvl w:ilvl="2" w:tplc="3ED870D8">
      <w:numFmt w:val="bullet"/>
      <w:lvlText w:val="•"/>
      <w:lvlJc w:val="left"/>
      <w:pPr>
        <w:ind w:left="2196" w:hanging="720"/>
      </w:pPr>
      <w:rPr>
        <w:rFonts w:hint="default"/>
        <w:lang w:val="en-US" w:eastAsia="en-US" w:bidi="en-US"/>
      </w:rPr>
    </w:lvl>
    <w:lvl w:ilvl="3" w:tplc="A4024A94">
      <w:numFmt w:val="bullet"/>
      <w:lvlText w:val="•"/>
      <w:lvlJc w:val="left"/>
      <w:pPr>
        <w:ind w:left="3154" w:hanging="720"/>
      </w:pPr>
      <w:rPr>
        <w:rFonts w:hint="default"/>
        <w:lang w:val="en-US" w:eastAsia="en-US" w:bidi="en-US"/>
      </w:rPr>
    </w:lvl>
    <w:lvl w:ilvl="4" w:tplc="A12699F2">
      <w:numFmt w:val="bullet"/>
      <w:lvlText w:val="•"/>
      <w:lvlJc w:val="left"/>
      <w:pPr>
        <w:ind w:left="4112" w:hanging="720"/>
      </w:pPr>
      <w:rPr>
        <w:rFonts w:hint="default"/>
        <w:lang w:val="en-US" w:eastAsia="en-US" w:bidi="en-US"/>
      </w:rPr>
    </w:lvl>
    <w:lvl w:ilvl="5" w:tplc="6680AB2E">
      <w:numFmt w:val="bullet"/>
      <w:lvlText w:val="•"/>
      <w:lvlJc w:val="left"/>
      <w:pPr>
        <w:ind w:left="5070" w:hanging="720"/>
      </w:pPr>
      <w:rPr>
        <w:rFonts w:hint="default"/>
        <w:lang w:val="en-US" w:eastAsia="en-US" w:bidi="en-US"/>
      </w:rPr>
    </w:lvl>
    <w:lvl w:ilvl="6" w:tplc="B7F8141A">
      <w:numFmt w:val="bullet"/>
      <w:lvlText w:val="•"/>
      <w:lvlJc w:val="left"/>
      <w:pPr>
        <w:ind w:left="6028" w:hanging="720"/>
      </w:pPr>
      <w:rPr>
        <w:rFonts w:hint="default"/>
        <w:lang w:val="en-US" w:eastAsia="en-US" w:bidi="en-US"/>
      </w:rPr>
    </w:lvl>
    <w:lvl w:ilvl="7" w:tplc="960A62B0">
      <w:numFmt w:val="bullet"/>
      <w:lvlText w:val="•"/>
      <w:lvlJc w:val="left"/>
      <w:pPr>
        <w:ind w:left="6986" w:hanging="720"/>
      </w:pPr>
      <w:rPr>
        <w:rFonts w:hint="default"/>
        <w:lang w:val="en-US" w:eastAsia="en-US" w:bidi="en-US"/>
      </w:rPr>
    </w:lvl>
    <w:lvl w:ilvl="8" w:tplc="8F1A7774">
      <w:numFmt w:val="bullet"/>
      <w:lvlText w:val="•"/>
      <w:lvlJc w:val="left"/>
      <w:pPr>
        <w:ind w:left="7944" w:hanging="720"/>
      </w:pPr>
      <w:rPr>
        <w:rFonts w:hint="default"/>
        <w:lang w:val="en-US" w:eastAsia="en-US" w:bidi="en-US"/>
      </w:rPr>
    </w:lvl>
  </w:abstractNum>
  <w:abstractNum w:abstractNumId="8" w15:restartNumberingAfterBreak="0">
    <w:nsid w:val="43D1782B"/>
    <w:multiLevelType w:val="hybridMultilevel"/>
    <w:tmpl w:val="9368967A"/>
    <w:lvl w:ilvl="0" w:tplc="6AAA89AA">
      <w:start w:val="6"/>
      <w:numFmt w:val="decimal"/>
      <w:lvlText w:val=".%1"/>
      <w:lvlJc w:val="left"/>
      <w:pPr>
        <w:ind w:left="1000" w:hanging="723"/>
        <w:jc w:val="left"/>
      </w:pPr>
      <w:rPr>
        <w:rFonts w:ascii="Arial" w:eastAsia="Arial" w:hAnsi="Arial" w:cs="Arial" w:hint="default"/>
        <w:b/>
        <w:bCs/>
        <w:w w:val="98"/>
        <w:sz w:val="20"/>
        <w:szCs w:val="20"/>
        <w:lang w:val="en-US" w:eastAsia="en-US" w:bidi="en-US"/>
      </w:rPr>
    </w:lvl>
    <w:lvl w:ilvl="1" w:tplc="ADD45062">
      <w:numFmt w:val="bullet"/>
      <w:lvlText w:val="•"/>
      <w:lvlJc w:val="left"/>
      <w:pPr>
        <w:ind w:left="1886" w:hanging="723"/>
      </w:pPr>
      <w:rPr>
        <w:rFonts w:hint="default"/>
        <w:lang w:val="en-US" w:eastAsia="en-US" w:bidi="en-US"/>
      </w:rPr>
    </w:lvl>
    <w:lvl w:ilvl="2" w:tplc="5468B3AE">
      <w:numFmt w:val="bullet"/>
      <w:lvlText w:val="•"/>
      <w:lvlJc w:val="left"/>
      <w:pPr>
        <w:ind w:left="2772" w:hanging="723"/>
      </w:pPr>
      <w:rPr>
        <w:rFonts w:hint="default"/>
        <w:lang w:val="en-US" w:eastAsia="en-US" w:bidi="en-US"/>
      </w:rPr>
    </w:lvl>
    <w:lvl w:ilvl="3" w:tplc="9B4E9A0E">
      <w:numFmt w:val="bullet"/>
      <w:lvlText w:val="•"/>
      <w:lvlJc w:val="left"/>
      <w:pPr>
        <w:ind w:left="3658" w:hanging="723"/>
      </w:pPr>
      <w:rPr>
        <w:rFonts w:hint="default"/>
        <w:lang w:val="en-US" w:eastAsia="en-US" w:bidi="en-US"/>
      </w:rPr>
    </w:lvl>
    <w:lvl w:ilvl="4" w:tplc="AC3AB86A">
      <w:numFmt w:val="bullet"/>
      <w:lvlText w:val="•"/>
      <w:lvlJc w:val="left"/>
      <w:pPr>
        <w:ind w:left="4544" w:hanging="723"/>
      </w:pPr>
      <w:rPr>
        <w:rFonts w:hint="default"/>
        <w:lang w:val="en-US" w:eastAsia="en-US" w:bidi="en-US"/>
      </w:rPr>
    </w:lvl>
    <w:lvl w:ilvl="5" w:tplc="607E1F16">
      <w:numFmt w:val="bullet"/>
      <w:lvlText w:val="•"/>
      <w:lvlJc w:val="left"/>
      <w:pPr>
        <w:ind w:left="5430" w:hanging="723"/>
      </w:pPr>
      <w:rPr>
        <w:rFonts w:hint="default"/>
        <w:lang w:val="en-US" w:eastAsia="en-US" w:bidi="en-US"/>
      </w:rPr>
    </w:lvl>
    <w:lvl w:ilvl="6" w:tplc="CED2DA94">
      <w:numFmt w:val="bullet"/>
      <w:lvlText w:val="•"/>
      <w:lvlJc w:val="left"/>
      <w:pPr>
        <w:ind w:left="6316" w:hanging="723"/>
      </w:pPr>
      <w:rPr>
        <w:rFonts w:hint="default"/>
        <w:lang w:val="en-US" w:eastAsia="en-US" w:bidi="en-US"/>
      </w:rPr>
    </w:lvl>
    <w:lvl w:ilvl="7" w:tplc="DD94FEE4">
      <w:numFmt w:val="bullet"/>
      <w:lvlText w:val="•"/>
      <w:lvlJc w:val="left"/>
      <w:pPr>
        <w:ind w:left="7202" w:hanging="723"/>
      </w:pPr>
      <w:rPr>
        <w:rFonts w:hint="default"/>
        <w:lang w:val="en-US" w:eastAsia="en-US" w:bidi="en-US"/>
      </w:rPr>
    </w:lvl>
    <w:lvl w:ilvl="8" w:tplc="2BC69FB4">
      <w:numFmt w:val="bullet"/>
      <w:lvlText w:val="•"/>
      <w:lvlJc w:val="left"/>
      <w:pPr>
        <w:ind w:left="8088" w:hanging="723"/>
      </w:pPr>
      <w:rPr>
        <w:rFonts w:hint="default"/>
        <w:lang w:val="en-US" w:eastAsia="en-US" w:bidi="en-US"/>
      </w:rPr>
    </w:lvl>
  </w:abstractNum>
  <w:abstractNum w:abstractNumId="9" w15:restartNumberingAfterBreak="0">
    <w:nsid w:val="465861D2"/>
    <w:multiLevelType w:val="hybridMultilevel"/>
    <w:tmpl w:val="DCFE815E"/>
    <w:lvl w:ilvl="0" w:tplc="94CC0192">
      <w:start w:val="21"/>
      <w:numFmt w:val="decimal"/>
      <w:lvlText w:val=".%1"/>
      <w:lvlJc w:val="left"/>
      <w:pPr>
        <w:ind w:left="280" w:hanging="723"/>
        <w:jc w:val="left"/>
      </w:pPr>
      <w:rPr>
        <w:rFonts w:ascii="Arial" w:eastAsia="Arial" w:hAnsi="Arial" w:cs="Arial" w:hint="default"/>
        <w:spacing w:val="-2"/>
        <w:w w:val="98"/>
        <w:sz w:val="20"/>
        <w:szCs w:val="20"/>
        <w:lang w:val="en-US" w:eastAsia="en-US" w:bidi="en-US"/>
      </w:rPr>
    </w:lvl>
    <w:lvl w:ilvl="1" w:tplc="BAD02CEC">
      <w:numFmt w:val="bullet"/>
      <w:lvlText w:val="•"/>
      <w:lvlJc w:val="left"/>
      <w:pPr>
        <w:ind w:left="1238" w:hanging="723"/>
      </w:pPr>
      <w:rPr>
        <w:rFonts w:hint="default"/>
        <w:lang w:val="en-US" w:eastAsia="en-US" w:bidi="en-US"/>
      </w:rPr>
    </w:lvl>
    <w:lvl w:ilvl="2" w:tplc="C728C9EC">
      <w:numFmt w:val="bullet"/>
      <w:lvlText w:val="•"/>
      <w:lvlJc w:val="left"/>
      <w:pPr>
        <w:ind w:left="2196" w:hanging="723"/>
      </w:pPr>
      <w:rPr>
        <w:rFonts w:hint="default"/>
        <w:lang w:val="en-US" w:eastAsia="en-US" w:bidi="en-US"/>
      </w:rPr>
    </w:lvl>
    <w:lvl w:ilvl="3" w:tplc="0F442364">
      <w:numFmt w:val="bullet"/>
      <w:lvlText w:val="•"/>
      <w:lvlJc w:val="left"/>
      <w:pPr>
        <w:ind w:left="3154" w:hanging="723"/>
      </w:pPr>
      <w:rPr>
        <w:rFonts w:hint="default"/>
        <w:lang w:val="en-US" w:eastAsia="en-US" w:bidi="en-US"/>
      </w:rPr>
    </w:lvl>
    <w:lvl w:ilvl="4" w:tplc="20A0F460">
      <w:numFmt w:val="bullet"/>
      <w:lvlText w:val="•"/>
      <w:lvlJc w:val="left"/>
      <w:pPr>
        <w:ind w:left="4112" w:hanging="723"/>
      </w:pPr>
      <w:rPr>
        <w:rFonts w:hint="default"/>
        <w:lang w:val="en-US" w:eastAsia="en-US" w:bidi="en-US"/>
      </w:rPr>
    </w:lvl>
    <w:lvl w:ilvl="5" w:tplc="B1685746">
      <w:numFmt w:val="bullet"/>
      <w:lvlText w:val="•"/>
      <w:lvlJc w:val="left"/>
      <w:pPr>
        <w:ind w:left="5070" w:hanging="723"/>
      </w:pPr>
      <w:rPr>
        <w:rFonts w:hint="default"/>
        <w:lang w:val="en-US" w:eastAsia="en-US" w:bidi="en-US"/>
      </w:rPr>
    </w:lvl>
    <w:lvl w:ilvl="6" w:tplc="B44E990C">
      <w:numFmt w:val="bullet"/>
      <w:lvlText w:val="•"/>
      <w:lvlJc w:val="left"/>
      <w:pPr>
        <w:ind w:left="6028" w:hanging="723"/>
      </w:pPr>
      <w:rPr>
        <w:rFonts w:hint="default"/>
        <w:lang w:val="en-US" w:eastAsia="en-US" w:bidi="en-US"/>
      </w:rPr>
    </w:lvl>
    <w:lvl w:ilvl="7" w:tplc="050CF4A8">
      <w:numFmt w:val="bullet"/>
      <w:lvlText w:val="•"/>
      <w:lvlJc w:val="left"/>
      <w:pPr>
        <w:ind w:left="6986" w:hanging="723"/>
      </w:pPr>
      <w:rPr>
        <w:rFonts w:hint="default"/>
        <w:lang w:val="en-US" w:eastAsia="en-US" w:bidi="en-US"/>
      </w:rPr>
    </w:lvl>
    <w:lvl w:ilvl="8" w:tplc="638EB07E">
      <w:numFmt w:val="bullet"/>
      <w:lvlText w:val="•"/>
      <w:lvlJc w:val="left"/>
      <w:pPr>
        <w:ind w:left="7944" w:hanging="723"/>
      </w:pPr>
      <w:rPr>
        <w:rFonts w:hint="default"/>
        <w:lang w:val="en-US" w:eastAsia="en-US" w:bidi="en-US"/>
      </w:rPr>
    </w:lvl>
  </w:abstractNum>
  <w:abstractNum w:abstractNumId="10" w15:restartNumberingAfterBreak="0">
    <w:nsid w:val="4E554A28"/>
    <w:multiLevelType w:val="hybridMultilevel"/>
    <w:tmpl w:val="5C7EE6EC"/>
    <w:lvl w:ilvl="0" w:tplc="AFCA5B44">
      <w:start w:val="41"/>
      <w:numFmt w:val="decimal"/>
      <w:lvlText w:val=".%1"/>
      <w:lvlJc w:val="left"/>
      <w:pPr>
        <w:ind w:left="280" w:hanging="723"/>
        <w:jc w:val="right"/>
      </w:pPr>
      <w:rPr>
        <w:rFonts w:ascii="Arial" w:eastAsia="Arial" w:hAnsi="Arial" w:cs="Arial" w:hint="default"/>
        <w:spacing w:val="-2"/>
        <w:w w:val="98"/>
        <w:sz w:val="20"/>
        <w:szCs w:val="20"/>
        <w:lang w:val="en-US" w:eastAsia="en-US" w:bidi="en-US"/>
      </w:rPr>
    </w:lvl>
    <w:lvl w:ilvl="1" w:tplc="BCD01BA2">
      <w:numFmt w:val="bullet"/>
      <w:lvlText w:val="•"/>
      <w:lvlJc w:val="left"/>
      <w:pPr>
        <w:ind w:left="1238" w:hanging="723"/>
      </w:pPr>
      <w:rPr>
        <w:rFonts w:hint="default"/>
        <w:lang w:val="en-US" w:eastAsia="en-US" w:bidi="en-US"/>
      </w:rPr>
    </w:lvl>
    <w:lvl w:ilvl="2" w:tplc="811689DC">
      <w:numFmt w:val="bullet"/>
      <w:lvlText w:val="•"/>
      <w:lvlJc w:val="left"/>
      <w:pPr>
        <w:ind w:left="2196" w:hanging="723"/>
      </w:pPr>
      <w:rPr>
        <w:rFonts w:hint="default"/>
        <w:lang w:val="en-US" w:eastAsia="en-US" w:bidi="en-US"/>
      </w:rPr>
    </w:lvl>
    <w:lvl w:ilvl="3" w:tplc="422AB3AC">
      <w:numFmt w:val="bullet"/>
      <w:lvlText w:val="•"/>
      <w:lvlJc w:val="left"/>
      <w:pPr>
        <w:ind w:left="3154" w:hanging="723"/>
      </w:pPr>
      <w:rPr>
        <w:rFonts w:hint="default"/>
        <w:lang w:val="en-US" w:eastAsia="en-US" w:bidi="en-US"/>
      </w:rPr>
    </w:lvl>
    <w:lvl w:ilvl="4" w:tplc="8148084C">
      <w:numFmt w:val="bullet"/>
      <w:lvlText w:val="•"/>
      <w:lvlJc w:val="left"/>
      <w:pPr>
        <w:ind w:left="4112" w:hanging="723"/>
      </w:pPr>
      <w:rPr>
        <w:rFonts w:hint="default"/>
        <w:lang w:val="en-US" w:eastAsia="en-US" w:bidi="en-US"/>
      </w:rPr>
    </w:lvl>
    <w:lvl w:ilvl="5" w:tplc="A69C2032">
      <w:numFmt w:val="bullet"/>
      <w:lvlText w:val="•"/>
      <w:lvlJc w:val="left"/>
      <w:pPr>
        <w:ind w:left="5070" w:hanging="723"/>
      </w:pPr>
      <w:rPr>
        <w:rFonts w:hint="default"/>
        <w:lang w:val="en-US" w:eastAsia="en-US" w:bidi="en-US"/>
      </w:rPr>
    </w:lvl>
    <w:lvl w:ilvl="6" w:tplc="7C8ED92A">
      <w:numFmt w:val="bullet"/>
      <w:lvlText w:val="•"/>
      <w:lvlJc w:val="left"/>
      <w:pPr>
        <w:ind w:left="6028" w:hanging="723"/>
      </w:pPr>
      <w:rPr>
        <w:rFonts w:hint="default"/>
        <w:lang w:val="en-US" w:eastAsia="en-US" w:bidi="en-US"/>
      </w:rPr>
    </w:lvl>
    <w:lvl w:ilvl="7" w:tplc="DC007320">
      <w:numFmt w:val="bullet"/>
      <w:lvlText w:val="•"/>
      <w:lvlJc w:val="left"/>
      <w:pPr>
        <w:ind w:left="6986" w:hanging="723"/>
      </w:pPr>
      <w:rPr>
        <w:rFonts w:hint="default"/>
        <w:lang w:val="en-US" w:eastAsia="en-US" w:bidi="en-US"/>
      </w:rPr>
    </w:lvl>
    <w:lvl w:ilvl="8" w:tplc="F222C8FE">
      <w:numFmt w:val="bullet"/>
      <w:lvlText w:val="•"/>
      <w:lvlJc w:val="left"/>
      <w:pPr>
        <w:ind w:left="7944" w:hanging="723"/>
      </w:pPr>
      <w:rPr>
        <w:rFonts w:hint="default"/>
        <w:lang w:val="en-US" w:eastAsia="en-US" w:bidi="en-US"/>
      </w:rPr>
    </w:lvl>
  </w:abstractNum>
  <w:abstractNum w:abstractNumId="11" w15:restartNumberingAfterBreak="0">
    <w:nsid w:val="6031075B"/>
    <w:multiLevelType w:val="hybridMultilevel"/>
    <w:tmpl w:val="BEAED39A"/>
    <w:lvl w:ilvl="0" w:tplc="33FCC030">
      <w:start w:val="1"/>
      <w:numFmt w:val="decimal"/>
      <w:lvlText w:val=".%1"/>
      <w:lvlJc w:val="left"/>
      <w:pPr>
        <w:ind w:left="277" w:hanging="723"/>
        <w:jc w:val="left"/>
      </w:pPr>
      <w:rPr>
        <w:rFonts w:ascii="Arial" w:eastAsia="Arial" w:hAnsi="Arial" w:cs="Arial" w:hint="default"/>
        <w:w w:val="98"/>
        <w:sz w:val="20"/>
        <w:szCs w:val="20"/>
        <w:lang w:val="en-US" w:eastAsia="en-US" w:bidi="en-US"/>
      </w:rPr>
    </w:lvl>
    <w:lvl w:ilvl="1" w:tplc="991EACCC">
      <w:numFmt w:val="bullet"/>
      <w:lvlText w:val="•"/>
      <w:lvlJc w:val="left"/>
      <w:pPr>
        <w:ind w:left="1238" w:hanging="723"/>
      </w:pPr>
      <w:rPr>
        <w:rFonts w:hint="default"/>
        <w:lang w:val="en-US" w:eastAsia="en-US" w:bidi="en-US"/>
      </w:rPr>
    </w:lvl>
    <w:lvl w:ilvl="2" w:tplc="A3C081A0">
      <w:numFmt w:val="bullet"/>
      <w:lvlText w:val="•"/>
      <w:lvlJc w:val="left"/>
      <w:pPr>
        <w:ind w:left="2196" w:hanging="723"/>
      </w:pPr>
      <w:rPr>
        <w:rFonts w:hint="default"/>
        <w:lang w:val="en-US" w:eastAsia="en-US" w:bidi="en-US"/>
      </w:rPr>
    </w:lvl>
    <w:lvl w:ilvl="3" w:tplc="483A2818">
      <w:numFmt w:val="bullet"/>
      <w:lvlText w:val="•"/>
      <w:lvlJc w:val="left"/>
      <w:pPr>
        <w:ind w:left="3154" w:hanging="723"/>
      </w:pPr>
      <w:rPr>
        <w:rFonts w:hint="default"/>
        <w:lang w:val="en-US" w:eastAsia="en-US" w:bidi="en-US"/>
      </w:rPr>
    </w:lvl>
    <w:lvl w:ilvl="4" w:tplc="66F8D3CC">
      <w:numFmt w:val="bullet"/>
      <w:lvlText w:val="•"/>
      <w:lvlJc w:val="left"/>
      <w:pPr>
        <w:ind w:left="4112" w:hanging="723"/>
      </w:pPr>
      <w:rPr>
        <w:rFonts w:hint="default"/>
        <w:lang w:val="en-US" w:eastAsia="en-US" w:bidi="en-US"/>
      </w:rPr>
    </w:lvl>
    <w:lvl w:ilvl="5" w:tplc="D4765D46">
      <w:numFmt w:val="bullet"/>
      <w:lvlText w:val="•"/>
      <w:lvlJc w:val="left"/>
      <w:pPr>
        <w:ind w:left="5070" w:hanging="723"/>
      </w:pPr>
      <w:rPr>
        <w:rFonts w:hint="default"/>
        <w:lang w:val="en-US" w:eastAsia="en-US" w:bidi="en-US"/>
      </w:rPr>
    </w:lvl>
    <w:lvl w:ilvl="6" w:tplc="A0C087B2">
      <w:numFmt w:val="bullet"/>
      <w:lvlText w:val="•"/>
      <w:lvlJc w:val="left"/>
      <w:pPr>
        <w:ind w:left="6028" w:hanging="723"/>
      </w:pPr>
      <w:rPr>
        <w:rFonts w:hint="default"/>
        <w:lang w:val="en-US" w:eastAsia="en-US" w:bidi="en-US"/>
      </w:rPr>
    </w:lvl>
    <w:lvl w:ilvl="7" w:tplc="1B9C7484">
      <w:numFmt w:val="bullet"/>
      <w:lvlText w:val="•"/>
      <w:lvlJc w:val="left"/>
      <w:pPr>
        <w:ind w:left="6986" w:hanging="723"/>
      </w:pPr>
      <w:rPr>
        <w:rFonts w:hint="default"/>
        <w:lang w:val="en-US" w:eastAsia="en-US" w:bidi="en-US"/>
      </w:rPr>
    </w:lvl>
    <w:lvl w:ilvl="8" w:tplc="6FF8F8C4">
      <w:numFmt w:val="bullet"/>
      <w:lvlText w:val="•"/>
      <w:lvlJc w:val="left"/>
      <w:pPr>
        <w:ind w:left="7944" w:hanging="723"/>
      </w:pPr>
      <w:rPr>
        <w:rFonts w:hint="default"/>
        <w:lang w:val="en-US" w:eastAsia="en-US" w:bidi="en-US"/>
      </w:rPr>
    </w:lvl>
  </w:abstractNum>
  <w:abstractNum w:abstractNumId="12" w15:restartNumberingAfterBreak="0">
    <w:nsid w:val="71D249D9"/>
    <w:multiLevelType w:val="hybridMultilevel"/>
    <w:tmpl w:val="8C5AD6D4"/>
    <w:lvl w:ilvl="0" w:tplc="0C4E642A">
      <w:start w:val="22"/>
      <w:numFmt w:val="decimal"/>
      <w:lvlText w:val="%1."/>
      <w:lvlJc w:val="left"/>
      <w:pPr>
        <w:ind w:left="2080" w:hanging="360"/>
        <w:jc w:val="left"/>
      </w:pPr>
      <w:rPr>
        <w:rFonts w:ascii="Calibri" w:eastAsia="Calibri" w:hAnsi="Calibri" w:cs="Calibri" w:hint="default"/>
        <w:spacing w:val="-2"/>
        <w:w w:val="100"/>
        <w:sz w:val="24"/>
        <w:szCs w:val="24"/>
        <w:lang w:val="en-US" w:eastAsia="en-US" w:bidi="en-US"/>
      </w:rPr>
    </w:lvl>
    <w:lvl w:ilvl="1" w:tplc="1EB8EF70">
      <w:numFmt w:val="bullet"/>
      <w:lvlText w:val="•"/>
      <w:lvlJc w:val="left"/>
      <w:pPr>
        <w:ind w:left="2858" w:hanging="360"/>
      </w:pPr>
      <w:rPr>
        <w:rFonts w:hint="default"/>
        <w:lang w:val="en-US" w:eastAsia="en-US" w:bidi="en-US"/>
      </w:rPr>
    </w:lvl>
    <w:lvl w:ilvl="2" w:tplc="53844026">
      <w:numFmt w:val="bullet"/>
      <w:lvlText w:val="•"/>
      <w:lvlJc w:val="left"/>
      <w:pPr>
        <w:ind w:left="3636" w:hanging="360"/>
      </w:pPr>
      <w:rPr>
        <w:rFonts w:hint="default"/>
        <w:lang w:val="en-US" w:eastAsia="en-US" w:bidi="en-US"/>
      </w:rPr>
    </w:lvl>
    <w:lvl w:ilvl="3" w:tplc="85F6C3FE">
      <w:numFmt w:val="bullet"/>
      <w:lvlText w:val="•"/>
      <w:lvlJc w:val="left"/>
      <w:pPr>
        <w:ind w:left="4414" w:hanging="360"/>
      </w:pPr>
      <w:rPr>
        <w:rFonts w:hint="default"/>
        <w:lang w:val="en-US" w:eastAsia="en-US" w:bidi="en-US"/>
      </w:rPr>
    </w:lvl>
    <w:lvl w:ilvl="4" w:tplc="83828746">
      <w:numFmt w:val="bullet"/>
      <w:lvlText w:val="•"/>
      <w:lvlJc w:val="left"/>
      <w:pPr>
        <w:ind w:left="5192" w:hanging="360"/>
      </w:pPr>
      <w:rPr>
        <w:rFonts w:hint="default"/>
        <w:lang w:val="en-US" w:eastAsia="en-US" w:bidi="en-US"/>
      </w:rPr>
    </w:lvl>
    <w:lvl w:ilvl="5" w:tplc="159C4F88">
      <w:numFmt w:val="bullet"/>
      <w:lvlText w:val="•"/>
      <w:lvlJc w:val="left"/>
      <w:pPr>
        <w:ind w:left="5970" w:hanging="360"/>
      </w:pPr>
      <w:rPr>
        <w:rFonts w:hint="default"/>
        <w:lang w:val="en-US" w:eastAsia="en-US" w:bidi="en-US"/>
      </w:rPr>
    </w:lvl>
    <w:lvl w:ilvl="6" w:tplc="84C639CA">
      <w:numFmt w:val="bullet"/>
      <w:lvlText w:val="•"/>
      <w:lvlJc w:val="left"/>
      <w:pPr>
        <w:ind w:left="6748" w:hanging="360"/>
      </w:pPr>
      <w:rPr>
        <w:rFonts w:hint="default"/>
        <w:lang w:val="en-US" w:eastAsia="en-US" w:bidi="en-US"/>
      </w:rPr>
    </w:lvl>
    <w:lvl w:ilvl="7" w:tplc="4540FDEA">
      <w:numFmt w:val="bullet"/>
      <w:lvlText w:val="•"/>
      <w:lvlJc w:val="left"/>
      <w:pPr>
        <w:ind w:left="7526" w:hanging="360"/>
      </w:pPr>
      <w:rPr>
        <w:rFonts w:hint="default"/>
        <w:lang w:val="en-US" w:eastAsia="en-US" w:bidi="en-US"/>
      </w:rPr>
    </w:lvl>
    <w:lvl w:ilvl="8" w:tplc="964EDACA">
      <w:numFmt w:val="bullet"/>
      <w:lvlText w:val="•"/>
      <w:lvlJc w:val="left"/>
      <w:pPr>
        <w:ind w:left="8304" w:hanging="360"/>
      </w:pPr>
      <w:rPr>
        <w:rFonts w:hint="default"/>
        <w:lang w:val="en-US" w:eastAsia="en-US" w:bidi="en-US"/>
      </w:rPr>
    </w:lvl>
  </w:abstractNum>
  <w:abstractNum w:abstractNumId="13" w15:restartNumberingAfterBreak="0">
    <w:nsid w:val="7B966BCD"/>
    <w:multiLevelType w:val="hybridMultilevel"/>
    <w:tmpl w:val="A72E08C0"/>
    <w:lvl w:ilvl="0" w:tplc="E8383D7C">
      <w:start w:val="210"/>
      <w:numFmt w:val="decimal"/>
      <w:lvlText w:val=".%1"/>
      <w:lvlJc w:val="left"/>
      <w:pPr>
        <w:ind w:left="280" w:hanging="720"/>
        <w:jc w:val="right"/>
      </w:pPr>
      <w:rPr>
        <w:rFonts w:ascii="Arial" w:eastAsia="Arial" w:hAnsi="Arial" w:cs="Arial" w:hint="default"/>
        <w:spacing w:val="-2"/>
        <w:w w:val="98"/>
        <w:sz w:val="20"/>
        <w:szCs w:val="20"/>
        <w:lang w:val="en-US" w:eastAsia="en-US" w:bidi="en-US"/>
      </w:rPr>
    </w:lvl>
    <w:lvl w:ilvl="1" w:tplc="0FA6C0B8">
      <w:numFmt w:val="bullet"/>
      <w:lvlText w:val="•"/>
      <w:lvlJc w:val="left"/>
      <w:pPr>
        <w:ind w:left="1238" w:hanging="720"/>
      </w:pPr>
      <w:rPr>
        <w:rFonts w:hint="default"/>
        <w:lang w:val="en-US" w:eastAsia="en-US" w:bidi="en-US"/>
      </w:rPr>
    </w:lvl>
    <w:lvl w:ilvl="2" w:tplc="DE7A98CA">
      <w:numFmt w:val="bullet"/>
      <w:lvlText w:val="•"/>
      <w:lvlJc w:val="left"/>
      <w:pPr>
        <w:ind w:left="2196" w:hanging="720"/>
      </w:pPr>
      <w:rPr>
        <w:rFonts w:hint="default"/>
        <w:lang w:val="en-US" w:eastAsia="en-US" w:bidi="en-US"/>
      </w:rPr>
    </w:lvl>
    <w:lvl w:ilvl="3" w:tplc="F0BA9EB2">
      <w:numFmt w:val="bullet"/>
      <w:lvlText w:val="•"/>
      <w:lvlJc w:val="left"/>
      <w:pPr>
        <w:ind w:left="3154" w:hanging="720"/>
      </w:pPr>
      <w:rPr>
        <w:rFonts w:hint="default"/>
        <w:lang w:val="en-US" w:eastAsia="en-US" w:bidi="en-US"/>
      </w:rPr>
    </w:lvl>
    <w:lvl w:ilvl="4" w:tplc="9800CD2C">
      <w:numFmt w:val="bullet"/>
      <w:lvlText w:val="•"/>
      <w:lvlJc w:val="left"/>
      <w:pPr>
        <w:ind w:left="4112" w:hanging="720"/>
      </w:pPr>
      <w:rPr>
        <w:rFonts w:hint="default"/>
        <w:lang w:val="en-US" w:eastAsia="en-US" w:bidi="en-US"/>
      </w:rPr>
    </w:lvl>
    <w:lvl w:ilvl="5" w:tplc="B4C2038C">
      <w:numFmt w:val="bullet"/>
      <w:lvlText w:val="•"/>
      <w:lvlJc w:val="left"/>
      <w:pPr>
        <w:ind w:left="5070" w:hanging="720"/>
      </w:pPr>
      <w:rPr>
        <w:rFonts w:hint="default"/>
        <w:lang w:val="en-US" w:eastAsia="en-US" w:bidi="en-US"/>
      </w:rPr>
    </w:lvl>
    <w:lvl w:ilvl="6" w:tplc="8BCA2ED0">
      <w:numFmt w:val="bullet"/>
      <w:lvlText w:val="•"/>
      <w:lvlJc w:val="left"/>
      <w:pPr>
        <w:ind w:left="6028" w:hanging="720"/>
      </w:pPr>
      <w:rPr>
        <w:rFonts w:hint="default"/>
        <w:lang w:val="en-US" w:eastAsia="en-US" w:bidi="en-US"/>
      </w:rPr>
    </w:lvl>
    <w:lvl w:ilvl="7" w:tplc="587028F4">
      <w:numFmt w:val="bullet"/>
      <w:lvlText w:val="•"/>
      <w:lvlJc w:val="left"/>
      <w:pPr>
        <w:ind w:left="6986" w:hanging="720"/>
      </w:pPr>
      <w:rPr>
        <w:rFonts w:hint="default"/>
        <w:lang w:val="en-US" w:eastAsia="en-US" w:bidi="en-US"/>
      </w:rPr>
    </w:lvl>
    <w:lvl w:ilvl="8" w:tplc="A5983E58">
      <w:numFmt w:val="bullet"/>
      <w:lvlText w:val="•"/>
      <w:lvlJc w:val="left"/>
      <w:pPr>
        <w:ind w:left="7944" w:hanging="720"/>
      </w:pPr>
      <w:rPr>
        <w:rFonts w:hint="default"/>
        <w:lang w:val="en-US" w:eastAsia="en-US" w:bidi="en-US"/>
      </w:rPr>
    </w:lvl>
  </w:abstractNum>
  <w:num w:numId="1">
    <w:abstractNumId w:val="11"/>
  </w:num>
  <w:num w:numId="2">
    <w:abstractNumId w:val="1"/>
  </w:num>
  <w:num w:numId="3">
    <w:abstractNumId w:val="8"/>
  </w:num>
  <w:num w:numId="4">
    <w:abstractNumId w:val="6"/>
  </w:num>
  <w:num w:numId="5">
    <w:abstractNumId w:val="10"/>
  </w:num>
  <w:num w:numId="6">
    <w:abstractNumId w:val="5"/>
  </w:num>
  <w:num w:numId="7">
    <w:abstractNumId w:val="13"/>
  </w:num>
  <w:num w:numId="8">
    <w:abstractNumId w:val="2"/>
  </w:num>
  <w:num w:numId="9">
    <w:abstractNumId w:val="9"/>
  </w:num>
  <w:num w:numId="10">
    <w:abstractNumId w:val="7"/>
  </w:num>
  <w:num w:numId="11">
    <w:abstractNumId w:val="0"/>
  </w:num>
  <w:num w:numId="12">
    <w:abstractNumId w:val="4"/>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AE"/>
    <w:rsid w:val="000870A4"/>
    <w:rsid w:val="00215CC5"/>
    <w:rsid w:val="00216067"/>
    <w:rsid w:val="003C7735"/>
    <w:rsid w:val="00835F6F"/>
    <w:rsid w:val="00B81485"/>
    <w:rsid w:val="00CD09AE"/>
    <w:rsid w:val="00E5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E825F-1527-4F0B-BCA5-8082D2AE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9AE"/>
  </w:style>
  <w:style w:type="paragraph" w:styleId="Heading1">
    <w:name w:val="heading 1"/>
    <w:basedOn w:val="Normal"/>
    <w:link w:val="Heading1Char"/>
    <w:uiPriority w:val="1"/>
    <w:qFormat/>
    <w:rsid w:val="003C7735"/>
    <w:pPr>
      <w:widowControl w:val="0"/>
      <w:autoSpaceDE w:val="0"/>
      <w:autoSpaceDN w:val="0"/>
      <w:spacing w:before="44" w:after="0" w:line="240" w:lineRule="auto"/>
      <w:ind w:left="280" w:right="622" w:hanging="1777"/>
      <w:outlineLvl w:val="0"/>
    </w:pPr>
    <w:rPr>
      <w:rFonts w:ascii="Arial" w:eastAsia="Arial" w:hAnsi="Arial" w:cs="Arial"/>
      <w:b/>
      <w:bCs/>
      <w:sz w:val="28"/>
      <w:szCs w:val="28"/>
      <w:lang w:bidi="en-US"/>
    </w:rPr>
  </w:style>
  <w:style w:type="paragraph" w:styleId="Heading2">
    <w:name w:val="heading 2"/>
    <w:basedOn w:val="Normal"/>
    <w:link w:val="Heading2Char"/>
    <w:uiPriority w:val="1"/>
    <w:qFormat/>
    <w:rsid w:val="003C7735"/>
    <w:pPr>
      <w:widowControl w:val="0"/>
      <w:autoSpaceDE w:val="0"/>
      <w:autoSpaceDN w:val="0"/>
      <w:spacing w:after="0" w:line="240" w:lineRule="auto"/>
      <w:ind w:left="277" w:right="207"/>
      <w:outlineLvl w:val="1"/>
    </w:pPr>
    <w:rPr>
      <w:rFonts w:ascii="Calibri" w:eastAsia="Calibri" w:hAnsi="Calibri" w:cs="Calibri"/>
      <w:lang w:bidi="en-US"/>
    </w:rPr>
  </w:style>
  <w:style w:type="paragraph" w:styleId="Heading3">
    <w:name w:val="heading 3"/>
    <w:basedOn w:val="Normal"/>
    <w:link w:val="Heading3Char"/>
    <w:uiPriority w:val="1"/>
    <w:qFormat/>
    <w:rsid w:val="003C7735"/>
    <w:pPr>
      <w:widowControl w:val="0"/>
      <w:autoSpaceDE w:val="0"/>
      <w:autoSpaceDN w:val="0"/>
      <w:spacing w:after="0" w:line="240" w:lineRule="auto"/>
      <w:ind w:left="279" w:right="420"/>
      <w:outlineLvl w:val="2"/>
    </w:pPr>
    <w:rPr>
      <w:rFonts w:ascii="Montserrat" w:eastAsia="Montserrat" w:hAnsi="Montserrat" w:cs="Montserrat"/>
      <w:sz w:val="21"/>
      <w:szCs w:val="21"/>
      <w:lang w:bidi="en-US"/>
    </w:rPr>
  </w:style>
  <w:style w:type="paragraph" w:styleId="Heading4">
    <w:name w:val="heading 4"/>
    <w:basedOn w:val="Normal"/>
    <w:link w:val="Heading4Char"/>
    <w:uiPriority w:val="1"/>
    <w:qFormat/>
    <w:rsid w:val="003C7735"/>
    <w:pPr>
      <w:widowControl w:val="0"/>
      <w:autoSpaceDE w:val="0"/>
      <w:autoSpaceDN w:val="0"/>
      <w:spacing w:after="0" w:line="240" w:lineRule="auto"/>
      <w:ind w:left="280"/>
      <w:outlineLvl w:val="3"/>
    </w:pPr>
    <w:rPr>
      <w:rFonts w:ascii="Arial" w:eastAsia="Arial" w:hAnsi="Arial" w:cs="Arial"/>
      <w:b/>
      <w:bCs/>
      <w:sz w:val="20"/>
      <w:szCs w:val="20"/>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485"/>
    <w:rPr>
      <w:rFonts w:ascii="Segoe UI" w:hAnsi="Segoe UI" w:cs="Segoe UI"/>
      <w:sz w:val="18"/>
      <w:szCs w:val="18"/>
    </w:rPr>
  </w:style>
  <w:style w:type="character" w:customStyle="1" w:styleId="Heading1Char">
    <w:name w:val="Heading 1 Char"/>
    <w:basedOn w:val="DefaultParagraphFont"/>
    <w:link w:val="Heading1"/>
    <w:uiPriority w:val="1"/>
    <w:rsid w:val="003C7735"/>
    <w:rPr>
      <w:rFonts w:ascii="Arial" w:eastAsia="Arial" w:hAnsi="Arial" w:cs="Arial"/>
      <w:b/>
      <w:bCs/>
      <w:sz w:val="28"/>
      <w:szCs w:val="28"/>
      <w:lang w:bidi="en-US"/>
    </w:rPr>
  </w:style>
  <w:style w:type="character" w:customStyle="1" w:styleId="Heading2Char">
    <w:name w:val="Heading 2 Char"/>
    <w:basedOn w:val="DefaultParagraphFont"/>
    <w:link w:val="Heading2"/>
    <w:uiPriority w:val="1"/>
    <w:rsid w:val="003C7735"/>
    <w:rPr>
      <w:rFonts w:ascii="Calibri" w:eastAsia="Calibri" w:hAnsi="Calibri" w:cs="Calibri"/>
      <w:lang w:bidi="en-US"/>
    </w:rPr>
  </w:style>
  <w:style w:type="character" w:customStyle="1" w:styleId="Heading3Char">
    <w:name w:val="Heading 3 Char"/>
    <w:basedOn w:val="DefaultParagraphFont"/>
    <w:link w:val="Heading3"/>
    <w:uiPriority w:val="1"/>
    <w:rsid w:val="003C7735"/>
    <w:rPr>
      <w:rFonts w:ascii="Montserrat" w:eastAsia="Montserrat" w:hAnsi="Montserrat" w:cs="Montserrat"/>
      <w:sz w:val="21"/>
      <w:szCs w:val="21"/>
      <w:lang w:bidi="en-US"/>
    </w:rPr>
  </w:style>
  <w:style w:type="character" w:customStyle="1" w:styleId="Heading4Char">
    <w:name w:val="Heading 4 Char"/>
    <w:basedOn w:val="DefaultParagraphFont"/>
    <w:link w:val="Heading4"/>
    <w:uiPriority w:val="1"/>
    <w:rsid w:val="003C7735"/>
    <w:rPr>
      <w:rFonts w:ascii="Arial" w:eastAsia="Arial" w:hAnsi="Arial" w:cs="Arial"/>
      <w:b/>
      <w:bCs/>
      <w:sz w:val="20"/>
      <w:szCs w:val="20"/>
      <w:u w:val="single" w:color="000000"/>
      <w:lang w:bidi="en-US"/>
    </w:rPr>
  </w:style>
  <w:style w:type="paragraph" w:styleId="BodyText">
    <w:name w:val="Body Text"/>
    <w:basedOn w:val="Normal"/>
    <w:link w:val="BodyTextChar"/>
    <w:uiPriority w:val="1"/>
    <w:qFormat/>
    <w:rsid w:val="003C7735"/>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3C7735"/>
    <w:rPr>
      <w:rFonts w:ascii="Arial" w:eastAsia="Arial" w:hAnsi="Arial" w:cs="Arial"/>
      <w:sz w:val="20"/>
      <w:szCs w:val="20"/>
      <w:lang w:bidi="en-US"/>
    </w:rPr>
  </w:style>
  <w:style w:type="paragraph" w:styleId="ListParagraph">
    <w:name w:val="List Paragraph"/>
    <w:basedOn w:val="Normal"/>
    <w:uiPriority w:val="1"/>
    <w:qFormat/>
    <w:rsid w:val="003C7735"/>
    <w:pPr>
      <w:widowControl w:val="0"/>
      <w:autoSpaceDE w:val="0"/>
      <w:autoSpaceDN w:val="0"/>
      <w:spacing w:after="0" w:line="240" w:lineRule="auto"/>
      <w:ind w:left="280"/>
    </w:pPr>
    <w:rPr>
      <w:rFonts w:ascii="Arial" w:eastAsia="Arial" w:hAnsi="Arial" w:cs="Arial"/>
      <w:lang w:bidi="en-US"/>
    </w:rPr>
  </w:style>
  <w:style w:type="paragraph" w:customStyle="1" w:styleId="TableParagraph">
    <w:name w:val="Table Paragraph"/>
    <w:basedOn w:val="Normal"/>
    <w:uiPriority w:val="1"/>
    <w:qFormat/>
    <w:rsid w:val="003C7735"/>
    <w:pPr>
      <w:widowControl w:val="0"/>
      <w:autoSpaceDE w:val="0"/>
      <w:autoSpaceDN w:val="0"/>
      <w:spacing w:after="0" w:line="240" w:lineRule="auto"/>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Vernon College</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Hopper</dc:creator>
  <cp:keywords/>
  <dc:description/>
  <cp:lastModifiedBy>Michael Hopper</cp:lastModifiedBy>
  <cp:revision>2</cp:revision>
  <cp:lastPrinted>2022-03-22T15:41:00Z</cp:lastPrinted>
  <dcterms:created xsi:type="dcterms:W3CDTF">2024-06-17T15:21:00Z</dcterms:created>
  <dcterms:modified xsi:type="dcterms:W3CDTF">2024-06-17T15:21:00Z</dcterms:modified>
</cp:coreProperties>
</file>